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AC1F2" w14:textId="7B7416AF" w:rsidR="00043C06" w:rsidRDefault="0006153D" w:rsidP="008B59F7">
      <w:pPr>
        <w:widowControl/>
        <w:adjustRightInd w:val="0"/>
        <w:snapToGrid w:val="0"/>
        <w:jc w:val="center"/>
        <w:rPr>
          <w:rFonts w:ascii="ＭＳ Ｐゴシック" w:eastAsia="ＭＳ Ｐゴシック" w:hAnsi="ＭＳ Ｐゴシック" w:cs="Arial"/>
          <w:kern w:val="0"/>
          <w:sz w:val="30"/>
          <w:szCs w:val="30"/>
        </w:rPr>
      </w:pPr>
      <w:r>
        <w:rPr>
          <w:rFonts w:ascii="ＭＳ Ｐゴシック" w:eastAsia="ＭＳ Ｐゴシック" w:hAnsi="ＭＳ Ｐゴシック" w:cs="Arial" w:hint="eastAsia"/>
          <w:kern w:val="0"/>
          <w:sz w:val="30"/>
          <w:szCs w:val="30"/>
        </w:rPr>
        <w:t>医学</w:t>
      </w:r>
      <w:r w:rsidR="00043C06" w:rsidRPr="00043C06">
        <w:rPr>
          <w:rFonts w:ascii="ＭＳ Ｐゴシック" w:eastAsia="ＭＳ Ｐゴシック" w:hAnsi="ＭＳ Ｐゴシック" w:cs="Arial"/>
          <w:kern w:val="0"/>
          <w:sz w:val="30"/>
          <w:szCs w:val="30"/>
        </w:rPr>
        <w:t>研究に関する情報公開</w:t>
      </w:r>
      <w:r w:rsidR="008B59F7">
        <w:rPr>
          <w:rFonts w:ascii="ＭＳ Ｐゴシック" w:eastAsia="ＭＳ Ｐゴシック" w:hAnsi="ＭＳ Ｐゴシック" w:cs="Arial" w:hint="eastAsia"/>
          <w:kern w:val="0"/>
          <w:sz w:val="30"/>
          <w:szCs w:val="30"/>
        </w:rPr>
        <w:t>および</w:t>
      </w:r>
    </w:p>
    <w:p w14:paraId="22FF4DB6" w14:textId="77777777" w:rsidR="008B59F7" w:rsidRPr="00043C06" w:rsidRDefault="008B59F7" w:rsidP="008B59F7">
      <w:pPr>
        <w:widowControl/>
        <w:adjustRightInd w:val="0"/>
        <w:snapToGrid w:val="0"/>
        <w:jc w:val="center"/>
        <w:rPr>
          <w:rFonts w:ascii="ＭＳ Ｐゴシック" w:eastAsia="ＭＳ Ｐゴシック" w:hAnsi="ＭＳ Ｐゴシック" w:cs="Arial"/>
          <w:kern w:val="0"/>
          <w:sz w:val="30"/>
          <w:szCs w:val="30"/>
        </w:rPr>
      </w:pPr>
      <w:r>
        <w:rPr>
          <w:rFonts w:ascii="ＭＳ Ｐゴシック" w:eastAsia="ＭＳ Ｐゴシック" w:hAnsi="ＭＳ Ｐゴシック" w:cs="Arial" w:hint="eastAsia"/>
          <w:kern w:val="0"/>
          <w:sz w:val="30"/>
          <w:szCs w:val="30"/>
        </w:rPr>
        <w:t>研究協力へのお願い</w:t>
      </w:r>
    </w:p>
    <w:p w14:paraId="37550F11" w14:textId="77777777" w:rsidR="008B59F7" w:rsidRDefault="008B59F7" w:rsidP="008B59F7">
      <w:pPr>
        <w:widowControl/>
        <w:ind w:firstLineChars="100" w:firstLine="250"/>
        <w:jc w:val="left"/>
        <w:rPr>
          <w:rFonts w:ascii="ＭＳ Ｐゴシック" w:eastAsia="ＭＳ Ｐゴシック" w:hAnsi="ＭＳ Ｐゴシック" w:cs="Arial"/>
          <w:kern w:val="0"/>
          <w:sz w:val="25"/>
          <w:szCs w:val="25"/>
        </w:rPr>
      </w:pPr>
    </w:p>
    <w:p w14:paraId="552FD1BF" w14:textId="4ADF0A3C" w:rsidR="008B59F7" w:rsidRPr="008C03AD" w:rsidRDefault="00043C06" w:rsidP="005A21E1">
      <w:pPr>
        <w:widowControl/>
        <w:ind w:firstLineChars="100" w:firstLine="250"/>
        <w:rPr>
          <w:rFonts w:ascii="ＭＳ Ｐゴシック" w:eastAsia="ＭＳ Ｐゴシック" w:hAnsi="ＭＳ Ｐゴシック" w:cs="Arial"/>
          <w:kern w:val="0"/>
          <w:sz w:val="25"/>
          <w:szCs w:val="25"/>
        </w:rPr>
      </w:pPr>
      <w:r w:rsidRPr="008C03AD">
        <w:rPr>
          <w:rFonts w:ascii="ＭＳ Ｐゴシック" w:eastAsia="ＭＳ Ｐゴシック" w:hAnsi="ＭＳ Ｐゴシック" w:cs="Arial"/>
          <w:kern w:val="0"/>
          <w:sz w:val="25"/>
          <w:szCs w:val="25"/>
        </w:rPr>
        <w:t>福井大学では、</w:t>
      </w:r>
      <w:r w:rsidR="00577D6A" w:rsidRPr="008C03AD">
        <w:rPr>
          <w:rFonts w:ascii="ＭＳ Ｐゴシック" w:eastAsia="ＭＳ Ｐゴシック" w:hAnsi="ＭＳ Ｐゴシック" w:cs="Arial" w:hint="eastAsia"/>
          <w:kern w:val="0"/>
          <w:sz w:val="25"/>
          <w:szCs w:val="25"/>
        </w:rPr>
        <w:t>福井大学</w:t>
      </w:r>
      <w:r w:rsidRPr="008C03AD">
        <w:rPr>
          <w:rFonts w:ascii="ＭＳ Ｐゴシック" w:eastAsia="ＭＳ Ｐゴシック" w:hAnsi="ＭＳ Ｐゴシック" w:cs="Arial" w:hint="eastAsia"/>
          <w:kern w:val="0"/>
          <w:sz w:val="25"/>
          <w:szCs w:val="25"/>
        </w:rPr>
        <w:t>医学系研究</w:t>
      </w:r>
      <w:r w:rsidR="0006153D" w:rsidRPr="008C03AD">
        <w:rPr>
          <w:rFonts w:ascii="ＭＳ Ｐゴシック" w:eastAsia="ＭＳ Ｐゴシック" w:hAnsi="ＭＳ Ｐゴシック" w:cs="Arial"/>
          <w:kern w:val="0"/>
          <w:sz w:val="25"/>
          <w:szCs w:val="25"/>
        </w:rPr>
        <w:t>倫理審査委員会の承認</w:t>
      </w:r>
      <w:r w:rsidR="00577D6A" w:rsidRPr="008C03AD">
        <w:rPr>
          <w:rFonts w:ascii="ＭＳ Ｐゴシック" w:eastAsia="ＭＳ Ｐゴシック" w:hAnsi="ＭＳ Ｐゴシック" w:cs="Arial" w:hint="eastAsia"/>
          <w:kern w:val="0"/>
          <w:sz w:val="25"/>
          <w:szCs w:val="25"/>
        </w:rPr>
        <w:t>および医学系部門長の許可</w:t>
      </w:r>
      <w:r w:rsidR="0006153D" w:rsidRPr="008C03AD">
        <w:rPr>
          <w:rFonts w:ascii="ＭＳ Ｐゴシック" w:eastAsia="ＭＳ Ｐゴシック" w:hAnsi="ＭＳ Ｐゴシック" w:cs="Arial"/>
          <w:kern w:val="0"/>
          <w:sz w:val="25"/>
          <w:szCs w:val="25"/>
        </w:rPr>
        <w:t>を得て、下記の</w:t>
      </w:r>
      <w:r w:rsidR="0006153D" w:rsidRPr="008C03AD">
        <w:rPr>
          <w:rFonts w:ascii="ＭＳ Ｐゴシック" w:eastAsia="ＭＳ Ｐゴシック" w:hAnsi="ＭＳ Ｐゴシック" w:cs="Arial" w:hint="eastAsia"/>
          <w:kern w:val="0"/>
          <w:sz w:val="25"/>
          <w:szCs w:val="25"/>
        </w:rPr>
        <w:t>医学</w:t>
      </w:r>
      <w:r w:rsidRPr="008C03AD">
        <w:rPr>
          <w:rFonts w:ascii="ＭＳ Ｐゴシック" w:eastAsia="ＭＳ Ｐゴシック" w:hAnsi="ＭＳ Ｐゴシック" w:cs="Arial"/>
          <w:kern w:val="0"/>
          <w:sz w:val="25"/>
          <w:szCs w:val="25"/>
        </w:rPr>
        <w:t>研究を実施し</w:t>
      </w:r>
      <w:r w:rsidR="00CD1CE2" w:rsidRPr="008C03AD">
        <w:rPr>
          <w:rFonts w:ascii="ＭＳ Ｐゴシック" w:eastAsia="ＭＳ Ｐゴシック" w:hAnsi="ＭＳ Ｐゴシック" w:cs="Arial" w:hint="eastAsia"/>
          <w:kern w:val="0"/>
          <w:sz w:val="25"/>
          <w:szCs w:val="25"/>
        </w:rPr>
        <w:t>てい</w:t>
      </w:r>
      <w:r w:rsidR="00C7646B" w:rsidRPr="008C03AD">
        <w:rPr>
          <w:rFonts w:ascii="ＭＳ Ｐゴシック" w:eastAsia="ＭＳ Ｐゴシック" w:hAnsi="ＭＳ Ｐゴシック" w:cs="Arial" w:hint="eastAsia"/>
          <w:kern w:val="0"/>
          <w:sz w:val="25"/>
          <w:szCs w:val="25"/>
        </w:rPr>
        <w:t>ます</w:t>
      </w:r>
      <w:r w:rsidR="008B59F7" w:rsidRPr="008C03AD">
        <w:rPr>
          <w:rFonts w:ascii="ＭＳ Ｐゴシック" w:eastAsia="ＭＳ Ｐゴシック" w:hAnsi="ＭＳ Ｐゴシック" w:cs="Arial" w:hint="eastAsia"/>
          <w:kern w:val="0"/>
          <w:sz w:val="25"/>
          <w:szCs w:val="25"/>
        </w:rPr>
        <w:t>。</w:t>
      </w:r>
    </w:p>
    <w:p w14:paraId="268E6CAC" w14:textId="77777777" w:rsidR="00771676" w:rsidRDefault="00771676" w:rsidP="005A21E1">
      <w:pPr>
        <w:widowControl/>
        <w:ind w:firstLineChars="100" w:firstLine="250"/>
        <w:rPr>
          <w:rFonts w:ascii="ＭＳ Ｐゴシック" w:eastAsia="ＭＳ Ｐゴシック" w:hAnsi="ＭＳ Ｐゴシック" w:cs="Arial"/>
          <w:kern w:val="0"/>
          <w:sz w:val="25"/>
          <w:szCs w:val="25"/>
        </w:rPr>
      </w:pPr>
      <w:r>
        <w:rPr>
          <w:rFonts w:ascii="ＭＳ Ｐゴシック" w:eastAsia="ＭＳ Ｐゴシック" w:hAnsi="ＭＳ Ｐゴシック" w:cs="Arial" w:hint="eastAsia"/>
          <w:kern w:val="0"/>
          <w:sz w:val="25"/>
          <w:szCs w:val="25"/>
        </w:rPr>
        <w:t>こうした</w:t>
      </w:r>
      <w:r w:rsidR="008B59F7" w:rsidRPr="008B59F7">
        <w:rPr>
          <w:rFonts w:ascii="ＭＳ Ｐゴシック" w:eastAsia="ＭＳ Ｐゴシック" w:hAnsi="ＭＳ Ｐゴシック" w:cs="Arial" w:hint="eastAsia"/>
          <w:kern w:val="0"/>
          <w:sz w:val="25"/>
          <w:szCs w:val="25"/>
        </w:rPr>
        <w:t>研究</w:t>
      </w:r>
      <w:r w:rsidR="00CD1CE2">
        <w:rPr>
          <w:rFonts w:ascii="ＭＳ Ｐゴシック" w:eastAsia="ＭＳ Ｐゴシック" w:hAnsi="ＭＳ Ｐゴシック" w:cs="Arial" w:hint="eastAsia"/>
          <w:kern w:val="0"/>
          <w:sz w:val="25"/>
          <w:szCs w:val="25"/>
        </w:rPr>
        <w:t>では、対象となる方</w:t>
      </w:r>
      <w:r>
        <w:rPr>
          <w:rFonts w:ascii="ＭＳ Ｐゴシック" w:eastAsia="ＭＳ Ｐゴシック" w:hAnsi="ＭＳ Ｐゴシック" w:cs="Arial" w:hint="eastAsia"/>
          <w:kern w:val="0"/>
          <w:sz w:val="25"/>
          <w:szCs w:val="25"/>
        </w:rPr>
        <w:t>に関して</w:t>
      </w:r>
      <w:r w:rsidR="00CD1CE2">
        <w:rPr>
          <w:rFonts w:ascii="ＭＳ Ｐゴシック" w:eastAsia="ＭＳ Ｐゴシック" w:hAnsi="ＭＳ Ｐゴシック" w:cs="Arial" w:hint="eastAsia"/>
          <w:kern w:val="0"/>
          <w:sz w:val="25"/>
          <w:szCs w:val="25"/>
        </w:rPr>
        <w:t>既に存在する試料</w:t>
      </w:r>
      <w:r>
        <w:rPr>
          <w:rFonts w:ascii="ＭＳ Ｐゴシック" w:eastAsia="ＭＳ Ｐゴシック" w:hAnsi="ＭＳ Ｐゴシック" w:cs="Arial" w:hint="eastAsia"/>
          <w:kern w:val="0"/>
          <w:sz w:val="25"/>
          <w:szCs w:val="25"/>
        </w:rPr>
        <w:t>や情報、あるいは今後の情報や記録などを</w:t>
      </w:r>
      <w:r w:rsidR="00DE054A">
        <w:rPr>
          <w:rFonts w:ascii="ＭＳ Ｐゴシック" w:eastAsia="ＭＳ Ｐゴシック" w:hAnsi="ＭＳ Ｐゴシック" w:cs="Arial" w:hint="eastAsia"/>
          <w:kern w:val="0"/>
          <w:sz w:val="25"/>
          <w:szCs w:val="25"/>
        </w:rPr>
        <w:t>調査し</w:t>
      </w:r>
      <w:r>
        <w:rPr>
          <w:rFonts w:ascii="ＭＳ Ｐゴシック" w:eastAsia="ＭＳ Ｐゴシック" w:hAnsi="ＭＳ Ｐゴシック" w:cs="Arial" w:hint="eastAsia"/>
          <w:kern w:val="0"/>
          <w:sz w:val="25"/>
          <w:szCs w:val="25"/>
        </w:rPr>
        <w:t>ますが、対象となる方にとって新たな負担や制限が加わることは一切ありません。</w:t>
      </w:r>
    </w:p>
    <w:p w14:paraId="40EBC59F" w14:textId="77777777" w:rsidR="008B59F7" w:rsidRPr="008B59F7" w:rsidRDefault="008B59F7" w:rsidP="005A21E1">
      <w:pPr>
        <w:widowControl/>
        <w:ind w:firstLineChars="100" w:firstLine="250"/>
        <w:rPr>
          <w:rFonts w:ascii="ＭＳ Ｐゴシック" w:eastAsia="ＭＳ Ｐゴシック" w:hAnsi="ＭＳ Ｐゴシック" w:cs="Arial"/>
          <w:kern w:val="0"/>
          <w:sz w:val="25"/>
          <w:szCs w:val="25"/>
        </w:rPr>
      </w:pPr>
      <w:r w:rsidRPr="008B59F7">
        <w:rPr>
          <w:rFonts w:ascii="ＭＳ Ｐゴシック" w:eastAsia="ＭＳ Ｐゴシック" w:hAnsi="ＭＳ Ｐゴシック" w:cs="Arial" w:hint="eastAsia"/>
          <w:kern w:val="0"/>
          <w:sz w:val="25"/>
          <w:szCs w:val="25"/>
        </w:rPr>
        <w:t>このような研究</w:t>
      </w:r>
      <w:r w:rsidR="00771676">
        <w:rPr>
          <w:rFonts w:ascii="ＭＳ Ｐゴシック" w:eastAsia="ＭＳ Ｐゴシック" w:hAnsi="ＭＳ Ｐゴシック" w:cs="Arial" w:hint="eastAsia"/>
          <w:kern w:val="0"/>
          <w:sz w:val="25"/>
          <w:szCs w:val="25"/>
        </w:rPr>
        <w:t>で</w:t>
      </w:r>
      <w:r w:rsidRPr="008B59F7">
        <w:rPr>
          <w:rFonts w:ascii="ＭＳ Ｐゴシック" w:eastAsia="ＭＳ Ｐゴシック" w:hAnsi="ＭＳ Ｐゴシック" w:cs="Arial" w:hint="eastAsia"/>
          <w:kern w:val="0"/>
          <w:sz w:val="25"/>
          <w:szCs w:val="25"/>
        </w:rPr>
        <w:t>は、国が定めた倫理指針に基づき、対象となる</w:t>
      </w:r>
      <w:r w:rsidR="00CD1CE2">
        <w:rPr>
          <w:rFonts w:ascii="ＭＳ Ｐゴシック" w:eastAsia="ＭＳ Ｐゴシック" w:hAnsi="ＭＳ Ｐゴシック" w:cs="Arial" w:hint="eastAsia"/>
          <w:kern w:val="0"/>
          <w:sz w:val="25"/>
          <w:szCs w:val="25"/>
        </w:rPr>
        <w:t>方</w:t>
      </w:r>
      <w:r w:rsidRPr="008B59F7">
        <w:rPr>
          <w:rFonts w:ascii="ＭＳ Ｐゴシック" w:eastAsia="ＭＳ Ｐゴシック" w:hAnsi="ＭＳ Ｐゴシック" w:cs="Arial" w:hint="eastAsia"/>
          <w:kern w:val="0"/>
          <w:sz w:val="25"/>
          <w:szCs w:val="25"/>
        </w:rPr>
        <w:t>お一人ずつから直接同意を得るかわりに、研究の目</w:t>
      </w:r>
      <w:r w:rsidR="00CD1CE2">
        <w:rPr>
          <w:rFonts w:ascii="ＭＳ Ｐゴシック" w:eastAsia="ＭＳ Ｐゴシック" w:hAnsi="ＭＳ Ｐゴシック" w:cs="Arial" w:hint="eastAsia"/>
          <w:kern w:val="0"/>
          <w:sz w:val="25"/>
          <w:szCs w:val="25"/>
        </w:rPr>
        <w:t>的を含む研究の実施についての情報を公開することが必要とされてい</w:t>
      </w:r>
      <w:r w:rsidRPr="008B59F7">
        <w:rPr>
          <w:rFonts w:ascii="ＭＳ Ｐゴシック" w:eastAsia="ＭＳ Ｐゴシック" w:hAnsi="ＭＳ Ｐゴシック" w:cs="Arial" w:hint="eastAsia"/>
          <w:kern w:val="0"/>
          <w:sz w:val="25"/>
          <w:szCs w:val="25"/>
        </w:rPr>
        <w:t>ます。</w:t>
      </w:r>
    </w:p>
    <w:p w14:paraId="30093503" w14:textId="11703939" w:rsidR="008B59F7" w:rsidRDefault="008B59F7" w:rsidP="005A21E1">
      <w:pPr>
        <w:widowControl/>
        <w:ind w:firstLineChars="100" w:firstLine="250"/>
        <w:rPr>
          <w:rFonts w:ascii="ＭＳ Ｐゴシック" w:eastAsia="ＭＳ Ｐゴシック" w:hAnsi="ＭＳ Ｐゴシック" w:cs="Arial"/>
          <w:kern w:val="0"/>
          <w:sz w:val="25"/>
          <w:szCs w:val="25"/>
        </w:rPr>
      </w:pPr>
      <w:r w:rsidRPr="008B59F7">
        <w:rPr>
          <w:rFonts w:ascii="ＭＳ Ｐゴシック" w:eastAsia="ＭＳ Ｐゴシック" w:hAnsi="ＭＳ Ｐゴシック" w:cs="Arial" w:hint="eastAsia"/>
          <w:kern w:val="0"/>
          <w:sz w:val="25"/>
          <w:szCs w:val="25"/>
        </w:rPr>
        <w:t>ご自身の</w:t>
      </w:r>
      <w:r w:rsidR="00CE3B87">
        <w:rPr>
          <w:rFonts w:ascii="ＭＳ Ｐゴシック" w:eastAsia="ＭＳ Ｐゴシック" w:hAnsi="ＭＳ Ｐゴシック" w:cs="Arial" w:hint="eastAsia"/>
          <w:kern w:val="0"/>
          <w:sz w:val="25"/>
          <w:szCs w:val="25"/>
        </w:rPr>
        <w:t>情報や試料</w:t>
      </w:r>
      <w:r w:rsidRPr="008B59F7">
        <w:rPr>
          <w:rFonts w:ascii="ＭＳ Ｐゴシック" w:eastAsia="ＭＳ Ｐゴシック" w:hAnsi="ＭＳ Ｐゴシック" w:cs="Arial" w:hint="eastAsia"/>
          <w:kern w:val="0"/>
          <w:sz w:val="25"/>
          <w:szCs w:val="25"/>
        </w:rPr>
        <w:t>を研究に使用してほしくないという場合や</w:t>
      </w:r>
      <w:r w:rsidR="00EB29D3">
        <w:rPr>
          <w:rFonts w:ascii="ＭＳ Ｐゴシック" w:eastAsia="ＭＳ Ｐゴシック" w:hAnsi="ＭＳ Ｐゴシック" w:cs="Arial" w:hint="eastAsia"/>
          <w:kern w:val="0"/>
          <w:sz w:val="25"/>
          <w:szCs w:val="25"/>
        </w:rPr>
        <w:t>利用目的の詳細など</w:t>
      </w:r>
      <w:r w:rsidRPr="008B59F7">
        <w:rPr>
          <w:rFonts w:ascii="ＭＳ Ｐゴシック" w:eastAsia="ＭＳ Ｐゴシック" w:hAnsi="ＭＳ Ｐゴシック" w:cs="Arial" w:hint="eastAsia"/>
          <w:kern w:val="0"/>
          <w:sz w:val="25"/>
          <w:szCs w:val="25"/>
        </w:rPr>
        <w:t>研究に関するお問い合わせなどがある場合は、以下の「問い合わせ</w:t>
      </w:r>
      <w:r w:rsidR="0041334A">
        <w:rPr>
          <w:rFonts w:ascii="ＭＳ Ｐゴシック" w:eastAsia="ＭＳ Ｐゴシック" w:hAnsi="ＭＳ Ｐゴシック" w:cs="Arial" w:hint="eastAsia"/>
          <w:kern w:val="0"/>
          <w:sz w:val="25"/>
          <w:szCs w:val="25"/>
        </w:rPr>
        <w:t>窓口</w:t>
      </w:r>
      <w:r w:rsidRPr="008B59F7">
        <w:rPr>
          <w:rFonts w:ascii="ＭＳ Ｐゴシック" w:eastAsia="ＭＳ Ｐゴシック" w:hAnsi="ＭＳ Ｐゴシック" w:cs="Arial" w:hint="eastAsia"/>
          <w:kern w:val="0"/>
          <w:sz w:val="25"/>
          <w:szCs w:val="25"/>
        </w:rPr>
        <w:t>」へご照会ください。</w:t>
      </w:r>
      <w:r w:rsidR="003F5B5D">
        <w:rPr>
          <w:rFonts w:ascii="ＭＳ Ｐゴシック" w:eastAsia="ＭＳ Ｐゴシック" w:hAnsi="ＭＳ Ｐゴシック" w:cs="Arial" w:hint="eastAsia"/>
          <w:kern w:val="0"/>
          <w:sz w:val="25"/>
          <w:szCs w:val="25"/>
        </w:rPr>
        <w:t>研究への参加を希望されない場合、</w:t>
      </w:r>
      <w:r w:rsidR="0049629B" w:rsidRPr="0049629B">
        <w:rPr>
          <w:rFonts w:ascii="ＭＳ Ｐゴシック" w:eastAsia="ＭＳ Ｐゴシック" w:hAnsi="ＭＳ Ｐゴシック" w:cs="Arial" w:hint="eastAsia"/>
          <w:kern w:val="0"/>
          <w:sz w:val="25"/>
          <w:szCs w:val="25"/>
        </w:rPr>
        <w:t>研究データの解析前であれば</w:t>
      </w:r>
      <w:r w:rsidR="004F72EB">
        <w:rPr>
          <w:rFonts w:ascii="ＭＳ Ｐゴシック" w:eastAsia="ＭＳ Ｐゴシック" w:hAnsi="ＭＳ Ｐゴシック" w:cs="Arial" w:hint="eastAsia"/>
          <w:kern w:val="0"/>
          <w:sz w:val="25"/>
          <w:szCs w:val="25"/>
        </w:rPr>
        <w:t>、</w:t>
      </w:r>
      <w:r w:rsidR="00CE3B87" w:rsidRPr="00043C06">
        <w:rPr>
          <w:rFonts w:ascii="ＭＳ Ｐゴシック" w:eastAsia="ＭＳ Ｐゴシック" w:hAnsi="ＭＳ Ｐゴシック" w:cs="Arial"/>
          <w:kern w:val="0"/>
          <w:sz w:val="26"/>
          <w:szCs w:val="26"/>
        </w:rPr>
        <w:t>研究期間</w:t>
      </w:r>
      <w:r w:rsidR="00CE3B87">
        <w:rPr>
          <w:rFonts w:ascii="ＭＳ Ｐゴシック" w:eastAsia="ＭＳ Ｐゴシック" w:hAnsi="ＭＳ Ｐゴシック" w:cs="Arial" w:hint="eastAsia"/>
          <w:kern w:val="0"/>
          <w:sz w:val="26"/>
          <w:szCs w:val="26"/>
        </w:rPr>
        <w:t>内</w:t>
      </w:r>
      <w:r w:rsidR="00CE3B87" w:rsidRPr="00043C06">
        <w:rPr>
          <w:rFonts w:ascii="ＭＳ Ｐゴシック" w:eastAsia="ＭＳ Ｐゴシック" w:hAnsi="ＭＳ Ｐゴシック" w:cs="Arial"/>
          <w:kern w:val="0"/>
          <w:sz w:val="26"/>
          <w:szCs w:val="26"/>
        </w:rPr>
        <w:t>にご連絡いた</w:t>
      </w:r>
      <w:r w:rsidR="00CE3B87" w:rsidRPr="003F48AA">
        <w:rPr>
          <w:rFonts w:ascii="ＭＳ Ｐゴシック" w:eastAsia="ＭＳ Ｐゴシック" w:hAnsi="ＭＳ Ｐゴシック" w:cs="Arial" w:hint="eastAsia"/>
          <w:kern w:val="0"/>
          <w:sz w:val="26"/>
          <w:szCs w:val="26"/>
        </w:rPr>
        <w:t>だいた</w:t>
      </w:r>
      <w:r w:rsidR="00CE3B87">
        <w:rPr>
          <w:rFonts w:ascii="ＭＳ Ｐゴシック" w:eastAsia="ＭＳ Ｐゴシック" w:hAnsi="ＭＳ Ｐゴシック" w:cs="Arial"/>
          <w:kern w:val="0"/>
          <w:sz w:val="26"/>
          <w:szCs w:val="26"/>
        </w:rPr>
        <w:t>時点より</w:t>
      </w:r>
      <w:r w:rsidR="00CE3B87" w:rsidRPr="00043C06">
        <w:rPr>
          <w:rFonts w:ascii="ＭＳ Ｐゴシック" w:eastAsia="ＭＳ Ｐゴシック" w:hAnsi="ＭＳ Ｐゴシック" w:cs="Arial"/>
          <w:kern w:val="0"/>
          <w:sz w:val="26"/>
          <w:szCs w:val="26"/>
        </w:rPr>
        <w:t>対象から除外</w:t>
      </w:r>
      <w:r w:rsidR="00CE3B87">
        <w:rPr>
          <w:rFonts w:ascii="ＭＳ Ｐゴシック" w:eastAsia="ＭＳ Ｐゴシック" w:hAnsi="ＭＳ Ｐゴシック" w:cs="Arial" w:hint="eastAsia"/>
          <w:kern w:val="0"/>
          <w:sz w:val="26"/>
          <w:szCs w:val="26"/>
        </w:rPr>
        <w:t>いたします。なお</w:t>
      </w:r>
      <w:r w:rsidRPr="008B59F7">
        <w:rPr>
          <w:rFonts w:ascii="ＭＳ Ｐゴシック" w:eastAsia="ＭＳ Ｐゴシック" w:hAnsi="ＭＳ Ｐゴシック" w:cs="Arial" w:hint="eastAsia"/>
          <w:kern w:val="0"/>
          <w:sz w:val="25"/>
          <w:szCs w:val="25"/>
        </w:rPr>
        <w:t>研究不参加を申し出られた場合でも、なんら不利益を受けることはありません</w:t>
      </w:r>
      <w:r w:rsidR="004F72EB">
        <w:rPr>
          <w:rFonts w:ascii="ＭＳ Ｐゴシック" w:eastAsia="ＭＳ Ｐゴシック" w:hAnsi="ＭＳ Ｐゴシック" w:cs="Arial" w:hint="eastAsia"/>
          <w:kern w:val="0"/>
          <w:sz w:val="25"/>
          <w:szCs w:val="25"/>
        </w:rPr>
        <w:t>のでご安心ください</w:t>
      </w:r>
      <w:r w:rsidRPr="008B59F7">
        <w:rPr>
          <w:rFonts w:ascii="ＭＳ Ｐゴシック" w:eastAsia="ＭＳ Ｐゴシック" w:hAnsi="ＭＳ Ｐゴシック" w:cs="Arial" w:hint="eastAsia"/>
          <w:kern w:val="0"/>
          <w:sz w:val="25"/>
          <w:szCs w:val="25"/>
        </w:rPr>
        <w:t>。</w:t>
      </w:r>
    </w:p>
    <w:p w14:paraId="6C437C2B" w14:textId="77777777" w:rsidR="004C4050" w:rsidRPr="003F48AA" w:rsidRDefault="004C4050" w:rsidP="00043C06">
      <w:pPr>
        <w:widowControl/>
        <w:jc w:val="left"/>
        <w:rPr>
          <w:rFonts w:ascii="ＭＳ Ｐゴシック" w:eastAsia="ＭＳ Ｐゴシック" w:hAnsi="ＭＳ Ｐゴシック" w:cs="Arial"/>
          <w:kern w:val="0"/>
          <w:sz w:val="26"/>
          <w:szCs w:val="26"/>
        </w:rPr>
      </w:pPr>
    </w:p>
    <w:p w14:paraId="73FF73C8" w14:textId="69988FAA" w:rsidR="004C4050" w:rsidRDefault="004C4050" w:rsidP="003F48AA">
      <w:pPr>
        <w:widowControl/>
        <w:jc w:val="right"/>
        <w:rPr>
          <w:rFonts w:ascii="ＭＳ Ｐゴシック" w:eastAsia="ＭＳ Ｐゴシック" w:hAnsi="ＭＳ Ｐゴシック"/>
          <w:bCs/>
          <w:sz w:val="26"/>
          <w:szCs w:val="26"/>
        </w:rPr>
      </w:pPr>
      <w:r w:rsidRPr="0024560B">
        <w:rPr>
          <w:rFonts w:ascii="ＭＳ Ｐゴシック" w:eastAsia="ＭＳ Ｐゴシック" w:hAnsi="ＭＳ Ｐゴシック" w:cs="Arial" w:hint="eastAsia"/>
          <w:color w:val="0000FF"/>
          <w:kern w:val="0"/>
          <w:sz w:val="26"/>
          <w:szCs w:val="26"/>
        </w:rPr>
        <w:t xml:space="preserve">　</w:t>
      </w:r>
      <w:r w:rsidRPr="008C03AD">
        <w:rPr>
          <w:rFonts w:ascii="ＭＳ Ｐゴシック" w:eastAsia="ＭＳ Ｐゴシック" w:hAnsi="ＭＳ Ｐゴシック" w:cs="Arial" w:hint="eastAsia"/>
          <w:kern w:val="0"/>
          <w:sz w:val="26"/>
          <w:szCs w:val="26"/>
        </w:rPr>
        <w:t>福井大学</w:t>
      </w:r>
    </w:p>
    <w:p w14:paraId="758B012E" w14:textId="3BC877F8" w:rsidR="008B2943" w:rsidRPr="0024560B" w:rsidRDefault="006966D1" w:rsidP="008B2943">
      <w:pPr>
        <w:widowControl/>
        <w:wordWrap w:val="0"/>
        <w:jc w:val="right"/>
        <w:rPr>
          <w:rFonts w:ascii="ＭＳ Ｐゴシック" w:eastAsia="ＭＳ Ｐゴシック" w:hAnsi="ＭＳ Ｐゴシック" w:cs="Arial"/>
          <w:color w:val="0000FF"/>
          <w:kern w:val="0"/>
          <w:sz w:val="26"/>
          <w:szCs w:val="26"/>
        </w:rPr>
      </w:pPr>
      <w:r>
        <w:rPr>
          <w:rFonts w:ascii="ＭＳ Ｐゴシック" w:eastAsia="ＭＳ Ｐゴシック" w:hAnsi="ＭＳ Ｐゴシック" w:hint="eastAsia"/>
          <w:bCs/>
          <w:kern w:val="0"/>
          <w:sz w:val="26"/>
          <w:szCs w:val="26"/>
        </w:rPr>
        <w:t>承認日：20</w:t>
      </w:r>
      <w:r>
        <w:rPr>
          <w:rFonts w:ascii="ＭＳ Ｐゴシック" w:eastAsia="ＭＳ Ｐゴシック" w:hAnsi="ＭＳ Ｐゴシック"/>
          <w:bCs/>
          <w:kern w:val="0"/>
          <w:sz w:val="26"/>
          <w:szCs w:val="26"/>
        </w:rPr>
        <w:t>25</w:t>
      </w:r>
      <w:r>
        <w:rPr>
          <w:rFonts w:ascii="ＭＳ Ｐゴシック" w:eastAsia="ＭＳ Ｐゴシック" w:hAnsi="ＭＳ Ｐゴシック" w:hint="eastAsia"/>
          <w:bCs/>
          <w:kern w:val="0"/>
          <w:sz w:val="26"/>
          <w:szCs w:val="26"/>
        </w:rPr>
        <w:t>年</w:t>
      </w:r>
      <w:r>
        <w:rPr>
          <w:rFonts w:ascii="ＭＳ Ｐゴシック" w:eastAsia="ＭＳ Ｐゴシック" w:hAnsi="ＭＳ Ｐゴシック"/>
          <w:bCs/>
          <w:kern w:val="0"/>
          <w:sz w:val="26"/>
          <w:szCs w:val="26"/>
        </w:rPr>
        <w:t>9</w:t>
      </w:r>
      <w:r>
        <w:rPr>
          <w:rFonts w:ascii="ＭＳ Ｐゴシック" w:eastAsia="ＭＳ Ｐゴシック" w:hAnsi="ＭＳ Ｐゴシック" w:hint="eastAsia"/>
          <w:bCs/>
          <w:kern w:val="0"/>
          <w:sz w:val="26"/>
          <w:szCs w:val="26"/>
        </w:rPr>
        <w:t>月</w:t>
      </w:r>
      <w:r>
        <w:rPr>
          <w:rFonts w:ascii="ＭＳ Ｐゴシック" w:eastAsia="ＭＳ Ｐゴシック" w:hAnsi="ＭＳ Ｐゴシック"/>
          <w:bCs/>
          <w:kern w:val="0"/>
          <w:sz w:val="26"/>
          <w:szCs w:val="26"/>
        </w:rPr>
        <w:t>8</w:t>
      </w:r>
      <w:r>
        <w:rPr>
          <w:rFonts w:ascii="ＭＳ Ｐゴシック" w:eastAsia="ＭＳ Ｐゴシック" w:hAnsi="ＭＳ Ｐゴシック" w:hint="eastAsia"/>
          <w:bCs/>
          <w:kern w:val="0"/>
          <w:sz w:val="26"/>
          <w:szCs w:val="26"/>
        </w:rPr>
        <w:t>日　Ver.1.</w:t>
      </w:r>
      <w:r>
        <w:rPr>
          <w:rFonts w:ascii="ＭＳ Ｐゴシック" w:eastAsia="ＭＳ Ｐゴシック" w:hAnsi="ＭＳ Ｐゴシック"/>
          <w:bCs/>
          <w:kern w:val="0"/>
          <w:sz w:val="26"/>
          <w:szCs w:val="26"/>
        </w:rPr>
        <w:t>1</w:t>
      </w:r>
    </w:p>
    <w:p w14:paraId="2A09AABB" w14:textId="77777777" w:rsidR="004C4050" w:rsidRPr="003F48AA" w:rsidRDefault="004C4050" w:rsidP="00043C06">
      <w:pPr>
        <w:widowControl/>
        <w:jc w:val="left"/>
        <w:rPr>
          <w:rFonts w:ascii="ＭＳ Ｐゴシック" w:eastAsia="ＭＳ Ｐゴシック" w:hAnsi="ＭＳ Ｐゴシック" w:cs="Arial"/>
          <w:kern w:val="0"/>
          <w:sz w:val="26"/>
          <w:szCs w:val="26"/>
        </w:rPr>
      </w:pPr>
    </w:p>
    <w:p w14:paraId="4FE79123" w14:textId="77777777" w:rsidR="004C4050" w:rsidRPr="003F48AA" w:rsidRDefault="004C4050" w:rsidP="00043C06">
      <w:pPr>
        <w:widowControl/>
        <w:jc w:val="left"/>
        <w:rPr>
          <w:rFonts w:ascii="ＭＳ Ｐゴシック" w:eastAsia="ＭＳ Ｐゴシック" w:hAnsi="ＭＳ Ｐゴシック" w:cs="Arial"/>
          <w:kern w:val="0"/>
          <w:sz w:val="26"/>
          <w:szCs w:val="26"/>
        </w:rPr>
      </w:pPr>
      <w:r w:rsidRPr="003F48AA">
        <w:rPr>
          <w:rFonts w:ascii="ＭＳ Ｐゴシック" w:eastAsia="ＭＳ Ｐゴシック" w:hAnsi="ＭＳ Ｐゴシック" w:cs="Arial" w:hint="eastAsia"/>
          <w:kern w:val="0"/>
          <w:sz w:val="26"/>
          <w:szCs w:val="26"/>
        </w:rPr>
        <w:t>【研究課題名】</w:t>
      </w:r>
    </w:p>
    <w:p w14:paraId="01B7D751" w14:textId="7F8E3D7A" w:rsidR="004C4050" w:rsidRDefault="008C03AD" w:rsidP="00CE3B87">
      <w:pPr>
        <w:widowControl/>
        <w:ind w:firstLineChars="100" w:firstLine="260"/>
        <w:jc w:val="left"/>
        <w:rPr>
          <w:rFonts w:ascii="ＭＳ Ｐゴシック" w:eastAsia="ＭＳ Ｐゴシック" w:hAnsi="ＭＳ Ｐゴシック" w:cs="Arial"/>
          <w:kern w:val="0"/>
          <w:sz w:val="26"/>
          <w:szCs w:val="26"/>
        </w:rPr>
      </w:pPr>
      <w:r w:rsidRPr="00032B94">
        <w:rPr>
          <w:rFonts w:ascii="ＭＳ Ｐゴシック" w:eastAsia="ＭＳ Ｐゴシック" w:hAnsi="ＭＳ Ｐゴシック" w:hint="eastAsia"/>
          <w:bCs/>
          <w:sz w:val="26"/>
          <w:szCs w:val="26"/>
        </w:rPr>
        <w:t>アミロイドーシス病型診断のためのウサギモノクローナル抗体開発</w:t>
      </w:r>
    </w:p>
    <w:p w14:paraId="04CBEB9D" w14:textId="77777777" w:rsidR="00CE3B87" w:rsidRPr="003F48AA" w:rsidRDefault="00CE3B87" w:rsidP="00043C06">
      <w:pPr>
        <w:widowControl/>
        <w:jc w:val="left"/>
        <w:rPr>
          <w:rFonts w:ascii="ＭＳ Ｐゴシック" w:eastAsia="ＭＳ Ｐゴシック" w:hAnsi="ＭＳ Ｐゴシック" w:cs="Arial"/>
          <w:kern w:val="0"/>
          <w:sz w:val="26"/>
          <w:szCs w:val="26"/>
        </w:rPr>
      </w:pPr>
    </w:p>
    <w:p w14:paraId="1E1A8775" w14:textId="7C41D227" w:rsidR="004C4050" w:rsidRPr="003F48AA" w:rsidRDefault="004C4050" w:rsidP="00043C06">
      <w:pPr>
        <w:widowControl/>
        <w:jc w:val="left"/>
        <w:rPr>
          <w:rFonts w:ascii="ＭＳ Ｐゴシック" w:eastAsia="ＭＳ Ｐゴシック" w:hAnsi="ＭＳ Ｐゴシック" w:cs="Arial"/>
          <w:kern w:val="0"/>
          <w:sz w:val="26"/>
          <w:szCs w:val="26"/>
        </w:rPr>
      </w:pPr>
      <w:r w:rsidRPr="003F48AA">
        <w:rPr>
          <w:rFonts w:ascii="ＭＳ Ｐゴシック" w:eastAsia="ＭＳ Ｐゴシック" w:hAnsi="ＭＳ Ｐゴシック" w:cs="Arial" w:hint="eastAsia"/>
          <w:kern w:val="0"/>
          <w:sz w:val="26"/>
          <w:szCs w:val="26"/>
        </w:rPr>
        <w:t>【研究期間】</w:t>
      </w:r>
    </w:p>
    <w:p w14:paraId="7ACB5E6B" w14:textId="64D400B5" w:rsidR="004C4050" w:rsidRPr="003F48AA" w:rsidRDefault="0097310D" w:rsidP="00CE3B87">
      <w:pPr>
        <w:widowControl/>
        <w:ind w:firstLineChars="100" w:firstLine="260"/>
        <w:jc w:val="left"/>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研究機関の長の許可日</w:t>
      </w:r>
      <w:r w:rsidR="00CE3B87" w:rsidRPr="008C03AD">
        <w:rPr>
          <w:rFonts w:ascii="ＭＳ Ｐゴシック" w:eastAsia="ＭＳ Ｐゴシック" w:hAnsi="ＭＳ Ｐゴシック" w:cs="Arial" w:hint="eastAsia"/>
          <w:kern w:val="0"/>
          <w:sz w:val="26"/>
          <w:szCs w:val="26"/>
        </w:rPr>
        <w:t>～</w:t>
      </w:r>
      <w:r w:rsidR="002633D3" w:rsidRPr="008C03AD">
        <w:rPr>
          <w:rFonts w:ascii="ＭＳ Ｐゴシック" w:eastAsia="ＭＳ Ｐゴシック" w:hAnsi="ＭＳ Ｐゴシック" w:hint="eastAsia"/>
          <w:sz w:val="26"/>
          <w:szCs w:val="26"/>
        </w:rPr>
        <w:t>20</w:t>
      </w:r>
      <w:r w:rsidR="002633D3">
        <w:rPr>
          <w:rFonts w:ascii="ＭＳ Ｐゴシック" w:eastAsia="ＭＳ Ｐゴシック" w:hAnsi="ＭＳ Ｐゴシック"/>
          <w:sz w:val="26"/>
          <w:szCs w:val="26"/>
        </w:rPr>
        <w:t>26</w:t>
      </w:r>
      <w:r w:rsidR="008C03AD" w:rsidRPr="008C03AD">
        <w:rPr>
          <w:rFonts w:ascii="ＭＳ Ｐゴシック" w:eastAsia="ＭＳ Ｐゴシック" w:hAnsi="ＭＳ Ｐゴシック"/>
          <w:sz w:val="26"/>
          <w:szCs w:val="26"/>
        </w:rPr>
        <w:t>年</w:t>
      </w:r>
      <w:r w:rsidR="00D150EE">
        <w:rPr>
          <w:rFonts w:ascii="ＭＳ Ｐゴシック" w:eastAsia="ＭＳ Ｐゴシック" w:hAnsi="ＭＳ Ｐゴシック" w:hint="eastAsia"/>
          <w:sz w:val="26"/>
          <w:szCs w:val="26"/>
        </w:rPr>
        <w:t>11</w:t>
      </w:r>
      <w:r w:rsidR="008C03AD" w:rsidRPr="008C03AD">
        <w:rPr>
          <w:rFonts w:ascii="ＭＳ Ｐゴシック" w:eastAsia="ＭＳ Ｐゴシック" w:hAnsi="ＭＳ Ｐゴシック"/>
          <w:sz w:val="26"/>
          <w:szCs w:val="26"/>
        </w:rPr>
        <w:t>月</w:t>
      </w:r>
      <w:r w:rsidR="008C03AD" w:rsidRPr="008C03AD">
        <w:rPr>
          <w:rFonts w:ascii="ＭＳ Ｐゴシック" w:eastAsia="ＭＳ Ｐゴシック" w:hAnsi="ＭＳ Ｐゴシック" w:hint="eastAsia"/>
          <w:sz w:val="26"/>
          <w:szCs w:val="26"/>
        </w:rPr>
        <w:t>30</w:t>
      </w:r>
      <w:r w:rsidR="008C03AD" w:rsidRPr="008C03AD">
        <w:rPr>
          <w:rFonts w:ascii="ＭＳ Ｐゴシック" w:eastAsia="ＭＳ Ｐゴシック" w:hAnsi="ＭＳ Ｐゴシック"/>
          <w:sz w:val="26"/>
          <w:szCs w:val="26"/>
        </w:rPr>
        <w:t>日</w:t>
      </w:r>
    </w:p>
    <w:p w14:paraId="66F23866" w14:textId="77777777" w:rsidR="00CE3B87" w:rsidRDefault="00CE3B87" w:rsidP="00043C06">
      <w:pPr>
        <w:widowControl/>
        <w:jc w:val="left"/>
        <w:rPr>
          <w:rFonts w:ascii="ＭＳ Ｐゴシック" w:eastAsia="ＭＳ Ｐゴシック" w:hAnsi="ＭＳ Ｐゴシック" w:cs="Arial"/>
          <w:kern w:val="0"/>
          <w:sz w:val="26"/>
          <w:szCs w:val="26"/>
        </w:rPr>
      </w:pPr>
    </w:p>
    <w:p w14:paraId="756A9D82" w14:textId="0CED5118" w:rsidR="004C4050" w:rsidRDefault="004C4050" w:rsidP="00043C06">
      <w:pPr>
        <w:widowControl/>
        <w:jc w:val="left"/>
        <w:rPr>
          <w:rFonts w:ascii="ＭＳ Ｐゴシック" w:eastAsia="ＭＳ Ｐゴシック" w:hAnsi="ＭＳ Ｐゴシック" w:cs="Arial"/>
          <w:kern w:val="0"/>
          <w:sz w:val="26"/>
          <w:szCs w:val="26"/>
        </w:rPr>
      </w:pPr>
      <w:r w:rsidRPr="003F48AA">
        <w:rPr>
          <w:rFonts w:ascii="ＭＳ Ｐゴシック" w:eastAsia="ＭＳ Ｐゴシック" w:hAnsi="ＭＳ Ｐゴシック" w:cs="Arial" w:hint="eastAsia"/>
          <w:kern w:val="0"/>
          <w:sz w:val="26"/>
          <w:szCs w:val="26"/>
        </w:rPr>
        <w:t>【研究の意義・目的】</w:t>
      </w:r>
    </w:p>
    <w:p w14:paraId="1629791E" w14:textId="0BDDFAC6" w:rsidR="004C4050" w:rsidRPr="003F48AA" w:rsidRDefault="008C03AD" w:rsidP="00F32AEE">
      <w:pPr>
        <w:widowControl/>
        <w:ind w:firstLineChars="100" w:firstLine="260"/>
        <w:rPr>
          <w:rFonts w:ascii="ＭＳ Ｐゴシック" w:eastAsia="ＭＳ Ｐゴシック" w:hAnsi="ＭＳ Ｐゴシック" w:cs="Arial"/>
          <w:kern w:val="0"/>
          <w:sz w:val="26"/>
          <w:szCs w:val="26"/>
        </w:rPr>
      </w:pPr>
      <w:r>
        <w:rPr>
          <w:rFonts w:ascii="ＭＳ Ｐゴシック" w:eastAsia="ＭＳ Ｐゴシック" w:hAnsi="ＭＳ Ｐゴシック" w:hint="eastAsia"/>
          <w:bCs/>
          <w:sz w:val="26"/>
          <w:szCs w:val="26"/>
        </w:rPr>
        <w:t>全身性アミロイドーシスの代表的病型である</w:t>
      </w:r>
      <w:r w:rsidRPr="008C03AD">
        <w:rPr>
          <w:rFonts w:ascii="ＭＳ Ｐゴシック" w:eastAsia="ＭＳ Ｐゴシック" w:hAnsi="ＭＳ Ｐゴシック" w:hint="eastAsia"/>
          <w:bCs/>
          <w:sz w:val="26"/>
          <w:szCs w:val="26"/>
        </w:rPr>
        <w:t>A</w:t>
      </w:r>
      <w:r w:rsidRPr="008C03AD">
        <w:rPr>
          <w:rFonts w:ascii="ＭＳ Ｐゴシック" w:eastAsia="ＭＳ Ｐゴシック" w:hAnsi="ＭＳ Ｐゴシック"/>
          <w:bCs/>
          <w:sz w:val="26"/>
          <w:szCs w:val="26"/>
        </w:rPr>
        <w:t>L</w:t>
      </w:r>
      <w:r w:rsidRPr="008C03AD">
        <w:rPr>
          <w:rFonts w:ascii="ＭＳ Ｐゴシック" w:eastAsia="ＭＳ Ｐゴシック" w:hAnsi="ＭＳ Ｐゴシック" w:hint="eastAsia"/>
          <w:bCs/>
          <w:sz w:val="26"/>
          <w:szCs w:val="26"/>
        </w:rPr>
        <w:sym w:font="Symbol" w:char="F06B"/>
      </w:r>
      <w:r w:rsidRPr="008C03AD">
        <w:rPr>
          <w:rFonts w:ascii="ＭＳ Ｐゴシック" w:eastAsia="ＭＳ Ｐゴシック" w:hAnsi="ＭＳ Ｐゴシック" w:hint="eastAsia"/>
          <w:bCs/>
          <w:sz w:val="26"/>
          <w:szCs w:val="26"/>
        </w:rPr>
        <w:t>、A</w:t>
      </w:r>
      <w:r w:rsidRPr="008C03AD">
        <w:rPr>
          <w:rFonts w:ascii="ＭＳ Ｐゴシック" w:eastAsia="ＭＳ Ｐゴシック" w:hAnsi="ＭＳ Ｐゴシック"/>
          <w:bCs/>
          <w:sz w:val="26"/>
          <w:szCs w:val="26"/>
        </w:rPr>
        <w:t>L</w:t>
      </w:r>
      <w:r w:rsidRPr="008C03AD">
        <w:rPr>
          <w:rFonts w:ascii="ＭＳ Ｐゴシック" w:eastAsia="ＭＳ Ｐゴシック" w:hAnsi="ＭＳ Ｐゴシック" w:hint="eastAsia"/>
          <w:bCs/>
          <w:sz w:val="26"/>
          <w:szCs w:val="26"/>
        </w:rPr>
        <w:sym w:font="Symbol" w:char="F06C"/>
      </w:r>
      <w:r w:rsidRPr="008C03AD">
        <w:rPr>
          <w:rFonts w:ascii="ＭＳ Ｐゴシック" w:eastAsia="ＭＳ Ｐゴシック" w:hAnsi="ＭＳ Ｐゴシック" w:hint="eastAsia"/>
          <w:bCs/>
          <w:sz w:val="26"/>
          <w:szCs w:val="26"/>
        </w:rPr>
        <w:t>、A</w:t>
      </w:r>
      <w:r w:rsidRPr="008C03AD">
        <w:rPr>
          <w:rFonts w:ascii="ＭＳ Ｐゴシック" w:eastAsia="ＭＳ Ｐゴシック" w:hAnsi="ＭＳ Ｐゴシック"/>
          <w:bCs/>
          <w:sz w:val="26"/>
          <w:szCs w:val="26"/>
        </w:rPr>
        <w:t>TTR</w:t>
      </w:r>
      <w:r w:rsidRPr="008C03AD">
        <w:rPr>
          <w:rFonts w:ascii="ＭＳ Ｐゴシック" w:eastAsia="ＭＳ Ｐゴシック" w:hAnsi="ＭＳ Ｐゴシック" w:hint="eastAsia"/>
          <w:bCs/>
          <w:sz w:val="26"/>
          <w:szCs w:val="26"/>
        </w:rPr>
        <w:t>アミロイドーシスを良好に鑑別できる</w:t>
      </w:r>
      <w:r w:rsidRPr="008C03AD">
        <w:rPr>
          <w:rFonts w:ascii="ＭＳ Ｐゴシック" w:eastAsia="ＭＳ Ｐゴシック" w:hAnsi="ＭＳ Ｐゴシック" w:cs="Calibri" w:hint="eastAsia"/>
          <w:sz w:val="26"/>
          <w:szCs w:val="26"/>
        </w:rPr>
        <w:t>ウサギモノクローナル抗体を作成</w:t>
      </w:r>
      <w:r>
        <w:rPr>
          <w:rFonts w:ascii="ＭＳ Ｐゴシック" w:eastAsia="ＭＳ Ｐゴシック" w:hAnsi="ＭＳ Ｐゴシック" w:cs="Calibri" w:hint="eastAsia"/>
          <w:sz w:val="26"/>
          <w:szCs w:val="26"/>
        </w:rPr>
        <w:t>します</w:t>
      </w:r>
      <w:r w:rsidRPr="008C03AD">
        <w:rPr>
          <w:rFonts w:ascii="ＭＳ Ｐゴシック" w:eastAsia="ＭＳ Ｐゴシック" w:hAnsi="ＭＳ Ｐゴシック" w:cs="Calibri" w:hint="eastAsia"/>
          <w:sz w:val="26"/>
          <w:szCs w:val="26"/>
        </w:rPr>
        <w:t>。これらの抗体を日本国内はもとより全世界に配布することにより、病型診断のための免疫染色を標準化することが出来、一般病理施設でのアミロイドーシスの正確な病型診断が実現</w:t>
      </w:r>
      <w:r>
        <w:rPr>
          <w:rFonts w:ascii="ＭＳ Ｐゴシック" w:eastAsia="ＭＳ Ｐゴシック" w:hAnsi="ＭＳ Ｐゴシック" w:cs="Calibri" w:hint="eastAsia"/>
          <w:sz w:val="26"/>
          <w:szCs w:val="26"/>
        </w:rPr>
        <w:t>します</w:t>
      </w:r>
      <w:r w:rsidRPr="008C03AD">
        <w:rPr>
          <w:rFonts w:ascii="ＭＳ Ｐゴシック" w:eastAsia="ＭＳ Ｐゴシック" w:hAnsi="ＭＳ Ｐゴシック" w:cs="Calibri" w:hint="eastAsia"/>
          <w:sz w:val="26"/>
          <w:szCs w:val="26"/>
        </w:rPr>
        <w:t>。</w:t>
      </w:r>
      <w:r w:rsidR="00CE3B87" w:rsidRPr="00CE3B87">
        <w:rPr>
          <w:rFonts w:ascii="ＭＳ Ｐゴシック" w:eastAsia="ＭＳ Ｐゴシック" w:hAnsi="ＭＳ Ｐゴシック" w:cs="Arial" w:hint="eastAsia"/>
          <w:kern w:val="0"/>
          <w:sz w:val="26"/>
          <w:szCs w:val="26"/>
        </w:rPr>
        <w:t xml:space="preserve">　　　　　　　　　　　　　　　　　　　　　　　　　　　　　　　　　　　　　　　　　</w:t>
      </w:r>
    </w:p>
    <w:p w14:paraId="50183529" w14:textId="77777777" w:rsidR="00CE3B87" w:rsidRDefault="00CE3B87" w:rsidP="00043C06">
      <w:pPr>
        <w:widowControl/>
        <w:jc w:val="left"/>
        <w:rPr>
          <w:rFonts w:ascii="ＭＳ Ｐゴシック" w:eastAsia="ＭＳ Ｐゴシック" w:hAnsi="ＭＳ Ｐゴシック" w:cs="Arial"/>
          <w:kern w:val="0"/>
          <w:sz w:val="26"/>
          <w:szCs w:val="26"/>
        </w:rPr>
      </w:pPr>
    </w:p>
    <w:p w14:paraId="4BBC47C0" w14:textId="5DEA4018" w:rsidR="000F73A7" w:rsidRPr="003F48AA" w:rsidRDefault="00CE3B87" w:rsidP="00043C06">
      <w:pPr>
        <w:widowControl/>
        <w:jc w:val="left"/>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【研究の内容</w:t>
      </w:r>
      <w:r w:rsidR="000F73A7" w:rsidRPr="003F48AA">
        <w:rPr>
          <w:rFonts w:ascii="ＭＳ Ｐゴシック" w:eastAsia="ＭＳ Ｐゴシック" w:hAnsi="ＭＳ Ｐゴシック" w:cs="Arial" w:hint="eastAsia"/>
          <w:kern w:val="0"/>
          <w:sz w:val="26"/>
          <w:szCs w:val="26"/>
        </w:rPr>
        <w:t>】</w:t>
      </w:r>
    </w:p>
    <w:p w14:paraId="11197322" w14:textId="77777777" w:rsidR="000F73A7" w:rsidRPr="0041334A" w:rsidRDefault="00CE3B87" w:rsidP="00043C06">
      <w:pPr>
        <w:widowControl/>
        <w:jc w:val="left"/>
        <w:rPr>
          <w:rFonts w:ascii="ＭＳ Ｐゴシック" w:eastAsia="ＭＳ Ｐゴシック" w:hAnsi="ＭＳ Ｐゴシック" w:cs="Arial"/>
          <w:kern w:val="0"/>
          <w:sz w:val="26"/>
          <w:szCs w:val="26"/>
        </w:rPr>
      </w:pPr>
      <w:r w:rsidRPr="0041334A">
        <w:rPr>
          <w:rFonts w:ascii="ＭＳ Ｐゴシック" w:eastAsia="ＭＳ Ｐゴシック" w:hAnsi="ＭＳ Ｐゴシック" w:cs="Arial" w:hint="eastAsia"/>
          <w:kern w:val="0"/>
          <w:sz w:val="26"/>
          <w:szCs w:val="26"/>
        </w:rPr>
        <w:t>１．</w:t>
      </w:r>
      <w:r w:rsidR="0041334A">
        <w:rPr>
          <w:rFonts w:ascii="ＭＳ Ｐゴシック" w:eastAsia="ＭＳ Ｐゴシック" w:hAnsi="ＭＳ Ｐゴシック" w:cs="Arial" w:hint="eastAsia"/>
          <w:kern w:val="0"/>
          <w:sz w:val="26"/>
          <w:szCs w:val="26"/>
        </w:rPr>
        <w:t>研究の</w:t>
      </w:r>
      <w:r w:rsidRPr="0041334A">
        <w:rPr>
          <w:rFonts w:ascii="ＭＳ Ｐゴシック" w:eastAsia="ＭＳ Ｐゴシック" w:hAnsi="ＭＳ Ｐゴシック" w:cs="Arial" w:hint="eastAsia"/>
          <w:kern w:val="0"/>
          <w:sz w:val="26"/>
          <w:szCs w:val="26"/>
        </w:rPr>
        <w:t>対象となる方</w:t>
      </w:r>
    </w:p>
    <w:p w14:paraId="1862A5C9" w14:textId="1E419DB7" w:rsidR="00CE3B87" w:rsidRDefault="00922263" w:rsidP="00F32AEE">
      <w:pPr>
        <w:widowControl/>
        <w:ind w:left="283" w:hangingChars="109" w:hanging="283"/>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lastRenderedPageBreak/>
        <w:t>（1）</w:t>
      </w:r>
      <w:r w:rsidRPr="00922263">
        <w:rPr>
          <w:rFonts w:ascii="ＭＳ Ｐゴシック" w:eastAsia="ＭＳ Ｐゴシック" w:hAnsi="ＭＳ Ｐゴシック" w:cs="Arial" w:hint="eastAsia"/>
          <w:kern w:val="0"/>
          <w:sz w:val="26"/>
          <w:szCs w:val="26"/>
        </w:rPr>
        <w:t>研究代表</w:t>
      </w:r>
      <w:r w:rsidR="00901CFF">
        <w:rPr>
          <w:rFonts w:ascii="ＭＳ Ｐゴシック" w:eastAsia="ＭＳ Ｐゴシック" w:hAnsi="ＭＳ Ｐゴシック" w:cs="Arial" w:hint="eastAsia"/>
          <w:kern w:val="0"/>
          <w:sz w:val="26"/>
          <w:szCs w:val="26"/>
        </w:rPr>
        <w:t>機関</w:t>
      </w:r>
      <w:r w:rsidRPr="00922263">
        <w:rPr>
          <w:rFonts w:ascii="ＭＳ Ｐゴシック" w:eastAsia="ＭＳ Ｐゴシック" w:hAnsi="ＭＳ Ｐゴシック" w:cs="Arial" w:hint="eastAsia"/>
          <w:kern w:val="0"/>
          <w:sz w:val="26"/>
          <w:szCs w:val="26"/>
        </w:rPr>
        <w:t>あるいは共同研究</w:t>
      </w:r>
      <w:r w:rsidR="00901CFF">
        <w:rPr>
          <w:rFonts w:ascii="ＭＳ Ｐゴシック" w:eastAsia="ＭＳ Ｐゴシック" w:hAnsi="ＭＳ Ｐゴシック" w:cs="Arial" w:hint="eastAsia"/>
          <w:kern w:val="0"/>
          <w:sz w:val="26"/>
          <w:szCs w:val="26"/>
        </w:rPr>
        <w:t>機関</w:t>
      </w:r>
      <w:r w:rsidRPr="00922263">
        <w:rPr>
          <w:rFonts w:ascii="ＭＳ Ｐゴシック" w:eastAsia="ＭＳ Ｐゴシック" w:hAnsi="ＭＳ Ｐゴシック" w:cs="Arial" w:hint="eastAsia"/>
          <w:kern w:val="0"/>
          <w:sz w:val="26"/>
          <w:szCs w:val="26"/>
        </w:rPr>
        <w:t>で</w:t>
      </w:r>
      <w:r w:rsidRPr="00922263">
        <w:rPr>
          <w:rFonts w:ascii="ＭＳ Ｐゴシック" w:eastAsia="ＭＳ Ｐゴシック" w:hAnsi="ＭＳ Ｐゴシック" w:cs="Arial"/>
          <w:kern w:val="0"/>
          <w:sz w:val="26"/>
          <w:szCs w:val="26"/>
        </w:rPr>
        <w:t>1991</w:t>
      </w:r>
      <w:r w:rsidR="0041334A" w:rsidRPr="00922263">
        <w:rPr>
          <w:rFonts w:ascii="ＭＳ Ｐゴシック" w:eastAsia="ＭＳ Ｐゴシック" w:hAnsi="ＭＳ Ｐゴシック" w:cs="Arial" w:hint="eastAsia"/>
          <w:kern w:val="0"/>
          <w:sz w:val="26"/>
          <w:szCs w:val="26"/>
        </w:rPr>
        <w:t>年</w:t>
      </w:r>
      <w:r w:rsidRPr="00922263">
        <w:rPr>
          <w:rFonts w:ascii="ＭＳ Ｐゴシック" w:eastAsia="ＭＳ Ｐゴシック" w:hAnsi="ＭＳ Ｐゴシック" w:cs="Arial" w:hint="eastAsia"/>
          <w:kern w:val="0"/>
          <w:sz w:val="26"/>
          <w:szCs w:val="26"/>
        </w:rPr>
        <w:t>1</w:t>
      </w:r>
      <w:r w:rsidRPr="00922263">
        <w:rPr>
          <w:rFonts w:ascii="ＭＳ Ｐゴシック" w:eastAsia="ＭＳ Ｐゴシック" w:hAnsi="ＭＳ Ｐゴシック" w:cs="Arial"/>
          <w:kern w:val="0"/>
          <w:sz w:val="26"/>
          <w:szCs w:val="26"/>
        </w:rPr>
        <w:t>0</w:t>
      </w:r>
      <w:r w:rsidR="0041334A" w:rsidRPr="00922263">
        <w:rPr>
          <w:rFonts w:ascii="ＭＳ Ｐゴシック" w:eastAsia="ＭＳ Ｐゴシック" w:hAnsi="ＭＳ Ｐゴシック" w:cs="Arial" w:hint="eastAsia"/>
          <w:kern w:val="0"/>
          <w:sz w:val="26"/>
          <w:szCs w:val="26"/>
        </w:rPr>
        <w:t>月</w:t>
      </w:r>
      <w:r w:rsidRPr="00922263">
        <w:rPr>
          <w:rFonts w:ascii="ＭＳ Ｐゴシック" w:eastAsia="ＭＳ Ｐゴシック" w:hAnsi="ＭＳ Ｐゴシック" w:cs="Arial" w:hint="eastAsia"/>
          <w:kern w:val="0"/>
          <w:sz w:val="26"/>
          <w:szCs w:val="26"/>
        </w:rPr>
        <w:t>1</w:t>
      </w:r>
      <w:r w:rsidR="0041334A" w:rsidRPr="00922263">
        <w:rPr>
          <w:rFonts w:ascii="ＭＳ Ｐゴシック" w:eastAsia="ＭＳ Ｐゴシック" w:hAnsi="ＭＳ Ｐゴシック" w:cs="Arial" w:hint="eastAsia"/>
          <w:kern w:val="0"/>
          <w:sz w:val="26"/>
          <w:szCs w:val="26"/>
        </w:rPr>
        <w:t>日から</w:t>
      </w:r>
      <w:r w:rsidR="00996557" w:rsidRPr="00922263">
        <w:rPr>
          <w:rFonts w:ascii="ＭＳ Ｐゴシック" w:eastAsia="ＭＳ Ｐゴシック" w:hAnsi="ＭＳ Ｐゴシック" w:cs="Arial" w:hint="eastAsia"/>
          <w:kern w:val="0"/>
          <w:sz w:val="26"/>
          <w:szCs w:val="26"/>
        </w:rPr>
        <w:t>2</w:t>
      </w:r>
      <w:r w:rsidR="00996557" w:rsidRPr="00922263">
        <w:rPr>
          <w:rFonts w:ascii="ＭＳ Ｐゴシック" w:eastAsia="ＭＳ Ｐゴシック" w:hAnsi="ＭＳ Ｐゴシック" w:cs="Arial"/>
          <w:kern w:val="0"/>
          <w:sz w:val="26"/>
          <w:szCs w:val="26"/>
        </w:rPr>
        <w:t>02</w:t>
      </w:r>
      <w:r w:rsidR="00996557">
        <w:rPr>
          <w:rFonts w:ascii="ＭＳ Ｐゴシック" w:eastAsia="ＭＳ Ｐゴシック" w:hAnsi="ＭＳ Ｐゴシック" w:cs="Arial"/>
          <w:kern w:val="0"/>
          <w:sz w:val="26"/>
          <w:szCs w:val="26"/>
        </w:rPr>
        <w:t>2</w:t>
      </w:r>
      <w:r w:rsidR="0041334A" w:rsidRPr="00922263">
        <w:rPr>
          <w:rFonts w:ascii="ＭＳ Ｐゴシック" w:eastAsia="ＭＳ Ｐゴシック" w:hAnsi="ＭＳ Ｐゴシック" w:cs="Arial" w:hint="eastAsia"/>
          <w:kern w:val="0"/>
          <w:sz w:val="26"/>
          <w:szCs w:val="26"/>
        </w:rPr>
        <w:t>年</w:t>
      </w:r>
      <w:r w:rsidRPr="00922263">
        <w:rPr>
          <w:rFonts w:ascii="ＭＳ Ｐゴシック" w:eastAsia="ＭＳ Ｐゴシック" w:hAnsi="ＭＳ Ｐゴシック" w:cs="Arial" w:hint="eastAsia"/>
          <w:kern w:val="0"/>
          <w:sz w:val="26"/>
          <w:szCs w:val="26"/>
        </w:rPr>
        <w:t>9</w:t>
      </w:r>
      <w:r w:rsidR="0041334A" w:rsidRPr="00922263">
        <w:rPr>
          <w:rFonts w:ascii="ＭＳ Ｐゴシック" w:eastAsia="ＭＳ Ｐゴシック" w:hAnsi="ＭＳ Ｐゴシック" w:cs="Arial" w:hint="eastAsia"/>
          <w:kern w:val="0"/>
          <w:sz w:val="26"/>
          <w:szCs w:val="26"/>
        </w:rPr>
        <w:t>月</w:t>
      </w:r>
      <w:r w:rsidRPr="00922263">
        <w:rPr>
          <w:rFonts w:ascii="ＭＳ Ｐゴシック" w:eastAsia="ＭＳ Ｐゴシック" w:hAnsi="ＭＳ Ｐゴシック" w:cs="Arial" w:hint="eastAsia"/>
          <w:kern w:val="0"/>
          <w:sz w:val="26"/>
          <w:szCs w:val="26"/>
        </w:rPr>
        <w:t>3</w:t>
      </w:r>
      <w:r w:rsidRPr="00922263">
        <w:rPr>
          <w:rFonts w:ascii="ＭＳ Ｐゴシック" w:eastAsia="ＭＳ Ｐゴシック" w:hAnsi="ＭＳ Ｐゴシック" w:cs="Arial"/>
          <w:kern w:val="0"/>
          <w:sz w:val="26"/>
          <w:szCs w:val="26"/>
        </w:rPr>
        <w:t>0</w:t>
      </w:r>
      <w:r w:rsidR="0041334A" w:rsidRPr="00922263">
        <w:rPr>
          <w:rFonts w:ascii="ＭＳ Ｐゴシック" w:eastAsia="ＭＳ Ｐゴシック" w:hAnsi="ＭＳ Ｐゴシック" w:cs="Arial" w:hint="eastAsia"/>
          <w:kern w:val="0"/>
          <w:sz w:val="26"/>
          <w:szCs w:val="26"/>
        </w:rPr>
        <w:t>日の間に</w:t>
      </w:r>
      <w:r w:rsidRPr="00922263">
        <w:rPr>
          <w:rFonts w:ascii="ＭＳ Ｐゴシック" w:eastAsia="ＭＳ Ｐゴシック" w:hAnsi="ＭＳ Ｐゴシック" w:cs="Arial" w:hint="eastAsia"/>
          <w:kern w:val="0"/>
          <w:sz w:val="26"/>
          <w:szCs w:val="26"/>
        </w:rPr>
        <w:t>病理解剖</w:t>
      </w:r>
      <w:r w:rsidR="0041334A" w:rsidRPr="00922263">
        <w:rPr>
          <w:rFonts w:ascii="ＭＳ Ｐゴシック" w:eastAsia="ＭＳ Ｐゴシック" w:hAnsi="ＭＳ Ｐゴシック" w:cs="Arial" w:hint="eastAsia"/>
          <w:kern w:val="0"/>
          <w:sz w:val="26"/>
          <w:szCs w:val="26"/>
        </w:rPr>
        <w:t>を受け</w:t>
      </w:r>
      <w:r w:rsidRPr="00922263">
        <w:rPr>
          <w:rFonts w:ascii="ＭＳ Ｐゴシック" w:eastAsia="ＭＳ Ｐゴシック" w:hAnsi="ＭＳ Ｐゴシック" w:cs="Arial" w:hint="eastAsia"/>
          <w:kern w:val="0"/>
          <w:sz w:val="26"/>
          <w:szCs w:val="26"/>
        </w:rPr>
        <w:t>、全身性A</w:t>
      </w:r>
      <w:r w:rsidRPr="00922263">
        <w:rPr>
          <w:rFonts w:ascii="ＭＳ Ｐゴシック" w:eastAsia="ＭＳ Ｐゴシック" w:hAnsi="ＭＳ Ｐゴシック" w:cs="Arial"/>
          <w:kern w:val="0"/>
          <w:sz w:val="26"/>
          <w:szCs w:val="26"/>
        </w:rPr>
        <w:t>L, ATTR, AA</w:t>
      </w:r>
      <w:r w:rsidRPr="00922263">
        <w:rPr>
          <w:rFonts w:ascii="ＭＳ Ｐゴシック" w:eastAsia="ＭＳ Ｐゴシック" w:hAnsi="ＭＳ Ｐゴシック" w:cs="Arial" w:hint="eastAsia"/>
          <w:kern w:val="0"/>
          <w:sz w:val="26"/>
          <w:szCs w:val="26"/>
        </w:rPr>
        <w:t>アミロイドーシスと診断され</w:t>
      </w:r>
      <w:r w:rsidR="0041334A" w:rsidRPr="00922263">
        <w:rPr>
          <w:rFonts w:ascii="ＭＳ Ｐゴシック" w:eastAsia="ＭＳ Ｐゴシック" w:hAnsi="ＭＳ Ｐゴシック" w:cs="Arial" w:hint="eastAsia"/>
          <w:kern w:val="0"/>
          <w:sz w:val="26"/>
          <w:szCs w:val="26"/>
        </w:rPr>
        <w:t>た方</w:t>
      </w:r>
      <w:r w:rsidR="00020DEF">
        <w:rPr>
          <w:rFonts w:ascii="ＭＳ Ｐゴシック" w:eastAsia="ＭＳ Ｐゴシック" w:hAnsi="ＭＳ Ｐゴシック" w:cs="Arial" w:hint="eastAsia"/>
          <w:kern w:val="0"/>
          <w:sz w:val="26"/>
          <w:szCs w:val="26"/>
        </w:rPr>
        <w:t>。年齢、性別は問いません。</w:t>
      </w:r>
    </w:p>
    <w:p w14:paraId="73625DC3" w14:textId="19578842" w:rsidR="00922263" w:rsidRDefault="00922263" w:rsidP="00F32AEE">
      <w:pPr>
        <w:widowControl/>
        <w:ind w:left="283" w:hangingChars="109" w:hanging="283"/>
        <w:rPr>
          <w:rFonts w:ascii="ＭＳ Ｐゴシック" w:eastAsia="ＭＳ Ｐゴシック" w:hAnsi="ＭＳ Ｐゴシック" w:cs="Arial"/>
          <w:color w:val="0000FF"/>
          <w:kern w:val="0"/>
          <w:sz w:val="26"/>
          <w:szCs w:val="26"/>
        </w:rPr>
      </w:pPr>
      <w:r>
        <w:rPr>
          <w:rFonts w:ascii="ＭＳ Ｐゴシック" w:eastAsia="ＭＳ Ｐゴシック" w:hAnsi="ＭＳ Ｐゴシック" w:cs="Arial" w:hint="eastAsia"/>
          <w:kern w:val="0"/>
          <w:sz w:val="26"/>
          <w:szCs w:val="26"/>
        </w:rPr>
        <w:t>（2）</w:t>
      </w:r>
      <w:r w:rsidR="00901CFF">
        <w:rPr>
          <w:rFonts w:ascii="ＭＳ Ｐゴシック" w:eastAsia="ＭＳ Ｐゴシック" w:hAnsi="ＭＳ Ｐゴシック" w:cs="Arial" w:hint="eastAsia"/>
          <w:kern w:val="0"/>
          <w:sz w:val="26"/>
          <w:szCs w:val="26"/>
        </w:rPr>
        <w:t>研究機関の長の許可</w:t>
      </w:r>
      <w:r w:rsidR="00290BE4" w:rsidRPr="008C03AD">
        <w:rPr>
          <w:rFonts w:ascii="ＭＳ Ｐゴシック" w:eastAsia="ＭＳ Ｐゴシック" w:hAnsi="ＭＳ Ｐゴシック" w:cs="Arial" w:hint="eastAsia"/>
          <w:kern w:val="0"/>
          <w:sz w:val="26"/>
          <w:szCs w:val="26"/>
        </w:rPr>
        <w:t>日～</w:t>
      </w:r>
      <w:r w:rsidR="002633D3" w:rsidRPr="008C03AD">
        <w:rPr>
          <w:rFonts w:ascii="ＭＳ Ｐゴシック" w:eastAsia="ＭＳ Ｐゴシック" w:hAnsi="ＭＳ Ｐゴシック" w:hint="eastAsia"/>
          <w:sz w:val="26"/>
          <w:szCs w:val="26"/>
        </w:rPr>
        <w:t>20</w:t>
      </w:r>
      <w:r w:rsidR="002633D3">
        <w:rPr>
          <w:rFonts w:ascii="ＭＳ Ｐゴシック" w:eastAsia="ＭＳ Ｐゴシック" w:hAnsi="ＭＳ Ｐゴシック"/>
          <w:sz w:val="26"/>
          <w:szCs w:val="26"/>
        </w:rPr>
        <w:t>26</w:t>
      </w:r>
      <w:r w:rsidR="00290BE4" w:rsidRPr="008C03AD">
        <w:rPr>
          <w:rFonts w:ascii="ＭＳ Ｐゴシック" w:eastAsia="ＭＳ Ｐゴシック" w:hAnsi="ＭＳ Ｐゴシック"/>
          <w:sz w:val="26"/>
          <w:szCs w:val="26"/>
        </w:rPr>
        <w:t>年</w:t>
      </w:r>
      <w:r w:rsidR="00ED5FCC">
        <w:rPr>
          <w:rFonts w:ascii="ＭＳ Ｐゴシック" w:eastAsia="ＭＳ Ｐゴシック" w:hAnsi="ＭＳ Ｐゴシック" w:hint="eastAsia"/>
          <w:sz w:val="26"/>
          <w:szCs w:val="26"/>
        </w:rPr>
        <w:t>11</w:t>
      </w:r>
      <w:r w:rsidR="00290BE4" w:rsidRPr="008C03AD">
        <w:rPr>
          <w:rFonts w:ascii="ＭＳ Ｐゴシック" w:eastAsia="ＭＳ Ｐゴシック" w:hAnsi="ＭＳ Ｐゴシック"/>
          <w:sz w:val="26"/>
          <w:szCs w:val="26"/>
        </w:rPr>
        <w:t>月</w:t>
      </w:r>
      <w:r w:rsidR="00290BE4" w:rsidRPr="008C03AD">
        <w:rPr>
          <w:rFonts w:ascii="ＭＳ Ｐゴシック" w:eastAsia="ＭＳ Ｐゴシック" w:hAnsi="ＭＳ Ｐゴシック" w:hint="eastAsia"/>
          <w:sz w:val="26"/>
          <w:szCs w:val="26"/>
        </w:rPr>
        <w:t>30</w:t>
      </w:r>
      <w:r w:rsidR="00290BE4" w:rsidRPr="008C03AD">
        <w:rPr>
          <w:rFonts w:ascii="ＭＳ Ｐゴシック" w:eastAsia="ＭＳ Ｐゴシック" w:hAnsi="ＭＳ Ｐゴシック"/>
          <w:sz w:val="26"/>
          <w:szCs w:val="26"/>
        </w:rPr>
        <w:t>日</w:t>
      </w:r>
      <w:r w:rsidR="00290BE4">
        <w:rPr>
          <w:rFonts w:ascii="ＭＳ Ｐゴシック" w:eastAsia="ＭＳ Ｐゴシック" w:hAnsi="ＭＳ Ｐゴシック" w:hint="eastAsia"/>
          <w:sz w:val="26"/>
          <w:szCs w:val="26"/>
        </w:rPr>
        <w:t>に</w:t>
      </w:r>
      <w:r w:rsidR="00290BE4">
        <w:rPr>
          <w:rFonts w:ascii="ＭＳ Ｐゴシック" w:eastAsia="ＭＳ Ｐゴシック" w:hAnsi="ＭＳ Ｐゴシック" w:cs="Arial" w:hint="eastAsia"/>
          <w:kern w:val="0"/>
          <w:sz w:val="26"/>
          <w:szCs w:val="26"/>
        </w:rPr>
        <w:t>アミロイドーシスに関する調査研究班に病型診断の依頼があり、</w:t>
      </w:r>
      <w:r w:rsidR="00290BE4" w:rsidRPr="00922263">
        <w:rPr>
          <w:rFonts w:ascii="ＭＳ Ｐゴシック" w:eastAsia="ＭＳ Ｐゴシック" w:hAnsi="ＭＳ Ｐゴシック" w:cs="Arial" w:hint="eastAsia"/>
          <w:kern w:val="0"/>
          <w:sz w:val="26"/>
          <w:szCs w:val="26"/>
        </w:rPr>
        <w:t>A</w:t>
      </w:r>
      <w:r w:rsidR="00290BE4" w:rsidRPr="00922263">
        <w:rPr>
          <w:rFonts w:ascii="ＭＳ Ｐゴシック" w:eastAsia="ＭＳ Ｐゴシック" w:hAnsi="ＭＳ Ｐゴシック" w:cs="Arial"/>
          <w:kern w:val="0"/>
          <w:sz w:val="26"/>
          <w:szCs w:val="26"/>
        </w:rPr>
        <w:t>L</w:t>
      </w:r>
      <w:r w:rsidR="00290BE4">
        <w:rPr>
          <w:rFonts w:ascii="ＭＳ Ｐゴシック" w:eastAsia="ＭＳ Ｐゴシック" w:hAnsi="ＭＳ Ｐゴシック" w:cs="Arial" w:hint="eastAsia"/>
          <w:kern w:val="0"/>
          <w:sz w:val="26"/>
          <w:szCs w:val="26"/>
        </w:rPr>
        <w:t>または</w:t>
      </w:r>
      <w:r w:rsidR="00290BE4" w:rsidRPr="00922263">
        <w:rPr>
          <w:rFonts w:ascii="ＭＳ Ｐゴシック" w:eastAsia="ＭＳ Ｐゴシック" w:hAnsi="ＭＳ Ｐゴシック" w:cs="Arial"/>
          <w:kern w:val="0"/>
          <w:sz w:val="26"/>
          <w:szCs w:val="26"/>
        </w:rPr>
        <w:t>ATTR</w:t>
      </w:r>
      <w:r w:rsidR="00290BE4" w:rsidRPr="00922263">
        <w:rPr>
          <w:rFonts w:ascii="ＭＳ Ｐゴシック" w:eastAsia="ＭＳ Ｐゴシック" w:hAnsi="ＭＳ Ｐゴシック" w:cs="Arial" w:hint="eastAsia"/>
          <w:kern w:val="0"/>
          <w:sz w:val="26"/>
          <w:szCs w:val="26"/>
        </w:rPr>
        <w:t>アミロイドーシスと診断された方</w:t>
      </w:r>
      <w:r w:rsidR="00D16982">
        <w:rPr>
          <w:rFonts w:ascii="ＭＳ Ｐゴシック" w:eastAsia="ＭＳ Ｐゴシック" w:hAnsi="ＭＳ Ｐゴシック" w:cs="Arial" w:hint="eastAsia"/>
          <w:kern w:val="0"/>
          <w:sz w:val="26"/>
          <w:szCs w:val="26"/>
        </w:rPr>
        <w:t>。年齢、性別は問いません。</w:t>
      </w:r>
    </w:p>
    <w:p w14:paraId="1B7EDFF8" w14:textId="77777777" w:rsidR="0041334A" w:rsidRDefault="0041334A" w:rsidP="0041334A">
      <w:pPr>
        <w:widowControl/>
        <w:ind w:left="707" w:hangingChars="272" w:hanging="707"/>
        <w:jc w:val="left"/>
        <w:rPr>
          <w:rFonts w:ascii="ＭＳ Ｐゴシック" w:eastAsia="ＭＳ Ｐゴシック" w:hAnsi="ＭＳ Ｐゴシック" w:cs="Arial"/>
          <w:color w:val="0000FF"/>
          <w:kern w:val="0"/>
          <w:sz w:val="26"/>
          <w:szCs w:val="26"/>
        </w:rPr>
      </w:pPr>
    </w:p>
    <w:p w14:paraId="6D62FFAA" w14:textId="5DEE4D26" w:rsidR="00CE3B87" w:rsidRDefault="00CE3B87" w:rsidP="00043C06">
      <w:pPr>
        <w:widowControl/>
        <w:jc w:val="left"/>
        <w:rPr>
          <w:rFonts w:ascii="ＭＳ Ｐゴシック" w:eastAsia="ＭＳ Ｐゴシック" w:hAnsi="ＭＳ Ｐゴシック" w:cs="Arial"/>
          <w:kern w:val="0"/>
          <w:sz w:val="26"/>
          <w:szCs w:val="26"/>
        </w:rPr>
      </w:pPr>
      <w:r w:rsidRPr="0041334A">
        <w:rPr>
          <w:rFonts w:ascii="ＭＳ Ｐゴシック" w:eastAsia="ＭＳ Ｐゴシック" w:hAnsi="ＭＳ Ｐゴシック" w:cs="Arial" w:hint="eastAsia"/>
          <w:kern w:val="0"/>
          <w:sz w:val="26"/>
          <w:szCs w:val="26"/>
        </w:rPr>
        <w:t>２．</w:t>
      </w:r>
      <w:r w:rsidR="0041334A">
        <w:rPr>
          <w:rFonts w:ascii="ＭＳ Ｐゴシック" w:eastAsia="ＭＳ Ｐゴシック" w:hAnsi="ＭＳ Ｐゴシック" w:cs="Arial" w:hint="eastAsia"/>
          <w:kern w:val="0"/>
          <w:sz w:val="26"/>
          <w:szCs w:val="26"/>
        </w:rPr>
        <w:t>研究に用いる試料・</w:t>
      </w:r>
      <w:r w:rsidRPr="0041334A">
        <w:rPr>
          <w:rFonts w:ascii="ＭＳ Ｐゴシック" w:eastAsia="ＭＳ Ｐゴシック" w:hAnsi="ＭＳ Ｐゴシック" w:cs="Arial" w:hint="eastAsia"/>
          <w:kern w:val="0"/>
          <w:sz w:val="26"/>
          <w:szCs w:val="26"/>
        </w:rPr>
        <w:t>情報</w:t>
      </w:r>
    </w:p>
    <w:p w14:paraId="1A128E89" w14:textId="0E6EC008" w:rsidR="00290BE4" w:rsidRDefault="00290BE4" w:rsidP="00290BE4">
      <w:pPr>
        <w:widowControl/>
        <w:ind w:leftChars="1" w:left="283" w:hangingChars="108" w:hanging="281"/>
        <w:jc w:val="left"/>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（1）病理解剖で得られた組織未染色標本</w:t>
      </w:r>
    </w:p>
    <w:p w14:paraId="49C9BECF" w14:textId="6732D6C8" w:rsidR="00290BE4" w:rsidRDefault="00290BE4" w:rsidP="00290BE4">
      <w:pPr>
        <w:widowControl/>
        <w:ind w:leftChars="1" w:left="283" w:hangingChars="108" w:hanging="281"/>
        <w:jc w:val="left"/>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（2）アミロイドーシスに関する調査研究班に病型診断の依頼があり、病型診断に使用されなかった組織未染色標本</w:t>
      </w:r>
    </w:p>
    <w:p w14:paraId="2466A6E7" w14:textId="4C8A7ABE" w:rsidR="00290BE4" w:rsidRDefault="00290BE4" w:rsidP="00290BE4">
      <w:pPr>
        <w:widowControl/>
        <w:ind w:leftChars="1" w:left="283" w:hangingChars="108" w:hanging="281"/>
        <w:jc w:val="left"/>
        <w:rPr>
          <w:rFonts w:ascii="ＭＳ Ｐゴシック" w:eastAsia="ＭＳ Ｐゴシック" w:hAnsi="ＭＳ Ｐゴシック"/>
          <w:sz w:val="26"/>
          <w:szCs w:val="26"/>
        </w:rPr>
      </w:pPr>
      <w:r>
        <w:rPr>
          <w:rFonts w:ascii="ＭＳ Ｐゴシック" w:eastAsia="ＭＳ Ｐゴシック" w:hAnsi="ＭＳ Ｐゴシック" w:cs="Arial" w:hint="eastAsia"/>
          <w:kern w:val="0"/>
          <w:sz w:val="26"/>
          <w:szCs w:val="26"/>
        </w:rPr>
        <w:t>（3）</w:t>
      </w:r>
      <w:r w:rsidRPr="00290BE4">
        <w:rPr>
          <w:rFonts w:ascii="ＭＳ Ｐゴシック" w:eastAsia="ＭＳ Ｐゴシック" w:hAnsi="ＭＳ Ｐゴシック"/>
          <w:sz w:val="26"/>
          <w:szCs w:val="26"/>
        </w:rPr>
        <w:t>患者イニシャル、性別、</w:t>
      </w:r>
      <w:r w:rsidRPr="00290BE4">
        <w:rPr>
          <w:rFonts w:ascii="ＭＳ Ｐゴシック" w:eastAsia="ＭＳ Ｐゴシック" w:hAnsi="ＭＳ Ｐゴシック" w:hint="eastAsia"/>
          <w:sz w:val="26"/>
          <w:szCs w:val="26"/>
        </w:rPr>
        <w:t>年齢</w:t>
      </w:r>
      <w:r w:rsidRPr="00290BE4">
        <w:rPr>
          <w:rFonts w:ascii="ＭＳ Ｐゴシック" w:eastAsia="ＭＳ Ｐゴシック" w:hAnsi="ＭＳ Ｐゴシック"/>
          <w:sz w:val="26"/>
          <w:szCs w:val="26"/>
        </w:rPr>
        <w:t>、既往歴、現病歴、治療</w:t>
      </w:r>
      <w:r w:rsidRPr="00290BE4">
        <w:rPr>
          <w:rFonts w:ascii="ＭＳ Ｐゴシック" w:eastAsia="ＭＳ Ｐゴシック" w:hAnsi="ＭＳ Ｐゴシック" w:hint="eastAsia"/>
          <w:sz w:val="26"/>
          <w:szCs w:val="26"/>
        </w:rPr>
        <w:t>歴</w:t>
      </w:r>
      <w:r w:rsidR="00996557">
        <w:rPr>
          <w:rFonts w:ascii="ＭＳ Ｐゴシック" w:eastAsia="ＭＳ Ｐゴシック" w:hAnsi="ＭＳ Ｐゴシック" w:hint="eastAsia"/>
          <w:sz w:val="26"/>
          <w:szCs w:val="26"/>
        </w:rPr>
        <w:t>、</w:t>
      </w:r>
      <w:r w:rsidR="00996557" w:rsidRPr="008E4B7E">
        <w:rPr>
          <w:rFonts w:ascii="ＭＳ Ｐゴシック" w:eastAsia="ＭＳ Ｐゴシック" w:hAnsi="ＭＳ Ｐゴシック" w:hint="eastAsia"/>
          <w:sz w:val="26"/>
          <w:szCs w:val="26"/>
        </w:rPr>
        <w:t>既存抗体を用いた免疫染色で確定した病型</w:t>
      </w:r>
    </w:p>
    <w:p w14:paraId="33DB21DB" w14:textId="77777777" w:rsidR="00290BE4" w:rsidRPr="0041334A" w:rsidRDefault="00290BE4" w:rsidP="00290BE4">
      <w:pPr>
        <w:widowControl/>
        <w:ind w:leftChars="1" w:left="283" w:hangingChars="108" w:hanging="281"/>
        <w:jc w:val="left"/>
        <w:rPr>
          <w:rFonts w:ascii="ＭＳ Ｐゴシック" w:eastAsia="ＭＳ Ｐゴシック" w:hAnsi="ＭＳ Ｐゴシック" w:cs="Arial"/>
          <w:kern w:val="0"/>
          <w:sz w:val="26"/>
          <w:szCs w:val="26"/>
        </w:rPr>
      </w:pPr>
    </w:p>
    <w:p w14:paraId="019C9279" w14:textId="77777777" w:rsidR="00B33FCE" w:rsidRPr="00B33FCE" w:rsidRDefault="00B33FCE" w:rsidP="00F32AEE">
      <w:pPr>
        <w:widowControl/>
        <w:ind w:firstLine="260"/>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なお</w:t>
      </w:r>
      <w:r w:rsidRPr="00EB29D3">
        <w:rPr>
          <w:rFonts w:ascii="ＭＳ Ｐゴシック" w:eastAsia="ＭＳ Ｐゴシック" w:hAnsi="ＭＳ Ｐゴシック" w:cs="Arial" w:hint="eastAsia"/>
          <w:kern w:val="0"/>
          <w:sz w:val="26"/>
          <w:szCs w:val="26"/>
        </w:rPr>
        <w:t>、研究成果は学会や雑誌等で発表されますが、個人を</w:t>
      </w:r>
      <w:r>
        <w:rPr>
          <w:rFonts w:ascii="ＭＳ Ｐゴシック" w:eastAsia="ＭＳ Ｐゴシック" w:hAnsi="ＭＳ Ｐゴシック" w:cs="Arial" w:hint="eastAsia"/>
          <w:kern w:val="0"/>
          <w:sz w:val="26"/>
          <w:szCs w:val="26"/>
        </w:rPr>
        <w:t>識別できる情報は削除し、公表</w:t>
      </w:r>
      <w:r w:rsidRPr="00EB29D3">
        <w:rPr>
          <w:rFonts w:ascii="ＭＳ Ｐゴシック" w:eastAsia="ＭＳ Ｐゴシック" w:hAnsi="ＭＳ Ｐゴシック" w:cs="Arial" w:hint="eastAsia"/>
          <w:kern w:val="0"/>
          <w:sz w:val="26"/>
          <w:szCs w:val="26"/>
        </w:rPr>
        <w:t>しません</w:t>
      </w:r>
      <w:r>
        <w:rPr>
          <w:rFonts w:ascii="ＭＳ Ｐゴシック" w:eastAsia="ＭＳ Ｐゴシック" w:hAnsi="ＭＳ Ｐゴシック" w:cs="Arial" w:hint="eastAsia"/>
          <w:kern w:val="0"/>
          <w:sz w:val="26"/>
          <w:szCs w:val="26"/>
        </w:rPr>
        <w:t>。また、</w:t>
      </w:r>
      <w:r w:rsidRPr="00EB29D3">
        <w:rPr>
          <w:rFonts w:ascii="ＭＳ Ｐゴシック" w:eastAsia="ＭＳ Ｐゴシック" w:hAnsi="ＭＳ Ｐゴシック" w:cs="Arial" w:hint="eastAsia"/>
          <w:kern w:val="0"/>
          <w:sz w:val="26"/>
          <w:szCs w:val="26"/>
        </w:rPr>
        <w:t>取り扱う</w:t>
      </w:r>
      <w:r>
        <w:rPr>
          <w:rFonts w:ascii="ＭＳ Ｐゴシック" w:eastAsia="ＭＳ Ｐゴシック" w:hAnsi="ＭＳ Ｐゴシック" w:cs="Arial" w:hint="eastAsia"/>
          <w:kern w:val="0"/>
          <w:sz w:val="26"/>
          <w:szCs w:val="26"/>
        </w:rPr>
        <w:t>試料・</w:t>
      </w:r>
      <w:r w:rsidRPr="00EB29D3">
        <w:rPr>
          <w:rFonts w:ascii="ＭＳ Ｐゴシック" w:eastAsia="ＭＳ Ｐゴシック" w:hAnsi="ＭＳ Ｐゴシック" w:cs="Arial" w:hint="eastAsia"/>
          <w:kern w:val="0"/>
          <w:sz w:val="26"/>
          <w:szCs w:val="26"/>
        </w:rPr>
        <w:t>情報は厳密に管理し、漏洩することはありません。</w:t>
      </w:r>
    </w:p>
    <w:p w14:paraId="6EABEFEA" w14:textId="77777777" w:rsidR="00B33FCE" w:rsidRDefault="00B33FCE" w:rsidP="00CE3B87">
      <w:pPr>
        <w:widowControl/>
        <w:jc w:val="left"/>
        <w:rPr>
          <w:rFonts w:ascii="ＭＳ Ｐゴシック" w:eastAsia="ＭＳ Ｐゴシック" w:hAnsi="ＭＳ Ｐゴシック" w:cs="Arial"/>
          <w:color w:val="0000FF"/>
          <w:kern w:val="0"/>
          <w:sz w:val="26"/>
          <w:szCs w:val="26"/>
        </w:rPr>
      </w:pPr>
    </w:p>
    <w:p w14:paraId="551FDA8B" w14:textId="6B2A1F11" w:rsidR="00CE3B87" w:rsidRDefault="00CE3B87" w:rsidP="00CE3B87">
      <w:pPr>
        <w:widowControl/>
        <w:jc w:val="left"/>
        <w:rPr>
          <w:rFonts w:ascii="ＭＳ Ｐゴシック" w:eastAsia="ＭＳ Ｐゴシック" w:hAnsi="ＭＳ Ｐゴシック" w:cs="Arial"/>
          <w:kern w:val="0"/>
          <w:sz w:val="26"/>
          <w:szCs w:val="26"/>
        </w:rPr>
      </w:pPr>
      <w:r w:rsidRPr="0041334A">
        <w:rPr>
          <w:rFonts w:ascii="ＭＳ Ｐゴシック" w:eastAsia="ＭＳ Ｐゴシック" w:hAnsi="ＭＳ Ｐゴシック" w:cs="Arial" w:hint="eastAsia"/>
          <w:kern w:val="0"/>
          <w:sz w:val="26"/>
          <w:szCs w:val="26"/>
        </w:rPr>
        <w:t>３．研究の方法</w:t>
      </w:r>
    </w:p>
    <w:p w14:paraId="712C1C6D" w14:textId="31C9511D" w:rsidR="00932407" w:rsidRPr="008E4B7E" w:rsidRDefault="00932407" w:rsidP="008E4B7E">
      <w:pPr>
        <w:ind w:left="426" w:hanging="426"/>
        <w:rPr>
          <w:rFonts w:ascii="ＭＳ Ｐゴシック" w:eastAsia="ＭＳ Ｐゴシック" w:hAnsi="ＭＳ Ｐゴシック"/>
          <w:sz w:val="26"/>
          <w:szCs w:val="26"/>
        </w:rPr>
      </w:pPr>
      <w:r w:rsidRPr="008E4B7E">
        <w:rPr>
          <w:rFonts w:ascii="ＭＳ Ｐゴシック" w:eastAsia="ＭＳ Ｐゴシック" w:hAnsi="ＭＳ Ｐゴシック" w:hint="eastAsia"/>
          <w:sz w:val="26"/>
          <w:szCs w:val="26"/>
        </w:rPr>
        <w:t>（1）1年に1種類のペースでウサギモノクローナル抗体を開発</w:t>
      </w:r>
      <w:r>
        <w:rPr>
          <w:rFonts w:ascii="ＭＳ Ｐゴシック" w:eastAsia="ＭＳ Ｐゴシック" w:hAnsi="ＭＳ Ｐゴシック" w:hint="eastAsia"/>
          <w:sz w:val="26"/>
          <w:szCs w:val="26"/>
        </w:rPr>
        <w:t>します</w:t>
      </w:r>
      <w:r w:rsidRPr="008E4B7E">
        <w:rPr>
          <w:rFonts w:ascii="ＭＳ Ｐゴシック" w:eastAsia="ＭＳ Ｐゴシック" w:hAnsi="ＭＳ Ｐゴシック" w:hint="eastAsia"/>
          <w:sz w:val="26"/>
          <w:szCs w:val="26"/>
        </w:rPr>
        <w:t>。20</w:t>
      </w:r>
      <w:r w:rsidRPr="008E4B7E">
        <w:rPr>
          <w:rFonts w:ascii="ＭＳ Ｐゴシック" w:eastAsia="ＭＳ Ｐゴシック" w:hAnsi="ＭＳ Ｐゴシック"/>
          <w:sz w:val="26"/>
          <w:szCs w:val="26"/>
        </w:rPr>
        <w:t>22</w:t>
      </w:r>
      <w:r w:rsidRPr="008E4B7E">
        <w:rPr>
          <w:rFonts w:ascii="ＭＳ Ｐゴシック" w:eastAsia="ＭＳ Ｐゴシック" w:hAnsi="ＭＳ Ｐゴシック" w:hint="eastAsia"/>
          <w:sz w:val="26"/>
          <w:szCs w:val="26"/>
        </w:rPr>
        <w:t>年度は抗</w:t>
      </w:r>
      <w:r w:rsidRPr="008E4B7E">
        <w:rPr>
          <w:rFonts w:ascii="ＭＳ Ｐゴシック" w:eastAsia="ＭＳ Ｐゴシック" w:hAnsi="ＭＳ Ｐゴシック" w:cs="Calibri" w:hint="eastAsia"/>
          <w:sz w:val="26"/>
          <w:szCs w:val="26"/>
        </w:rPr>
        <w:t>トランスサイレチン</w:t>
      </w:r>
      <w:r w:rsidRPr="008E4B7E">
        <w:rPr>
          <w:rFonts w:ascii="ＭＳ Ｐゴシック" w:eastAsia="ＭＳ Ｐゴシック" w:hAnsi="ＭＳ Ｐゴシック" w:cs="Calibri"/>
          <w:sz w:val="26"/>
          <w:szCs w:val="26"/>
          <w:vertAlign w:val="subscript"/>
        </w:rPr>
        <w:t>115-124</w:t>
      </w:r>
      <w:r w:rsidRPr="008E4B7E">
        <w:rPr>
          <w:rFonts w:ascii="ＭＳ Ｐゴシック" w:eastAsia="ＭＳ Ｐゴシック" w:hAnsi="ＭＳ Ｐゴシック" w:hint="eastAsia"/>
          <w:sz w:val="26"/>
          <w:szCs w:val="26"/>
        </w:rPr>
        <w:t>抗体、20</w:t>
      </w:r>
      <w:r w:rsidRPr="008E4B7E">
        <w:rPr>
          <w:rFonts w:ascii="ＭＳ Ｐゴシック" w:eastAsia="ＭＳ Ｐゴシック" w:hAnsi="ＭＳ Ｐゴシック"/>
          <w:sz w:val="26"/>
          <w:szCs w:val="26"/>
        </w:rPr>
        <w:t>23</w:t>
      </w:r>
      <w:r w:rsidRPr="008E4B7E">
        <w:rPr>
          <w:rFonts w:ascii="ＭＳ Ｐゴシック" w:eastAsia="ＭＳ Ｐゴシック" w:hAnsi="ＭＳ Ｐゴシック" w:hint="eastAsia"/>
          <w:sz w:val="26"/>
          <w:szCs w:val="26"/>
        </w:rPr>
        <w:t>年度は抗</w:t>
      </w:r>
      <w:r w:rsidRPr="008E4B7E">
        <w:rPr>
          <w:rFonts w:ascii="ＭＳ Ｐゴシック" w:eastAsia="ＭＳ Ｐゴシック" w:hAnsi="ＭＳ Ｐゴシック" w:cs="Calibri"/>
          <w:sz w:val="26"/>
          <w:szCs w:val="26"/>
        </w:rPr>
        <w:sym w:font="Symbol" w:char="F06B"/>
      </w:r>
      <w:r w:rsidRPr="008E4B7E">
        <w:rPr>
          <w:rFonts w:ascii="ＭＳ Ｐゴシック" w:eastAsia="ＭＳ Ｐゴシック" w:hAnsi="ＭＳ Ｐゴシック" w:cs="Calibri" w:hint="eastAsia"/>
          <w:sz w:val="26"/>
          <w:szCs w:val="26"/>
        </w:rPr>
        <w:t>鎖</w:t>
      </w:r>
      <w:r w:rsidRPr="008E4B7E">
        <w:rPr>
          <w:rFonts w:ascii="ＭＳ Ｐゴシック" w:eastAsia="ＭＳ Ｐゴシック" w:hAnsi="ＭＳ Ｐゴシック" w:cs="Calibri"/>
          <w:sz w:val="26"/>
          <w:szCs w:val="26"/>
          <w:vertAlign w:val="subscript"/>
        </w:rPr>
        <w:t>116-133</w:t>
      </w:r>
      <w:r w:rsidRPr="008E4B7E">
        <w:rPr>
          <w:rFonts w:ascii="ＭＳ Ｐゴシック" w:eastAsia="ＭＳ Ｐゴシック" w:hAnsi="ＭＳ Ｐゴシック" w:hint="eastAsia"/>
          <w:sz w:val="26"/>
          <w:szCs w:val="26"/>
        </w:rPr>
        <w:t>抗体、20</w:t>
      </w:r>
      <w:r w:rsidRPr="008E4B7E">
        <w:rPr>
          <w:rFonts w:ascii="ＭＳ Ｐゴシック" w:eastAsia="ＭＳ Ｐゴシック" w:hAnsi="ＭＳ Ｐゴシック"/>
          <w:sz w:val="26"/>
          <w:szCs w:val="26"/>
        </w:rPr>
        <w:t>24</w:t>
      </w:r>
      <w:r w:rsidR="002633D3">
        <w:rPr>
          <w:rFonts w:ascii="ＭＳ Ｐゴシック" w:eastAsia="ＭＳ Ｐゴシック" w:hAnsi="ＭＳ Ｐゴシック" w:hint="eastAsia"/>
          <w:sz w:val="26"/>
          <w:szCs w:val="26"/>
        </w:rPr>
        <w:t>～2</w:t>
      </w:r>
      <w:r w:rsidR="002633D3">
        <w:rPr>
          <w:rFonts w:ascii="ＭＳ Ｐゴシック" w:eastAsia="ＭＳ Ｐゴシック" w:hAnsi="ＭＳ Ｐゴシック"/>
          <w:sz w:val="26"/>
          <w:szCs w:val="26"/>
        </w:rPr>
        <w:t>025</w:t>
      </w:r>
      <w:r w:rsidRPr="008E4B7E">
        <w:rPr>
          <w:rFonts w:ascii="ＭＳ Ｐゴシック" w:eastAsia="ＭＳ Ｐゴシック" w:hAnsi="ＭＳ Ｐゴシック" w:hint="eastAsia"/>
          <w:sz w:val="26"/>
          <w:szCs w:val="26"/>
        </w:rPr>
        <w:t>年度は抗</w:t>
      </w:r>
      <w:r w:rsidRPr="008E4B7E">
        <w:rPr>
          <w:rFonts w:ascii="ＭＳ Ｐゴシック" w:eastAsia="ＭＳ Ｐゴシック" w:hAnsi="ＭＳ Ｐゴシック" w:cs="Calibri"/>
          <w:sz w:val="26"/>
          <w:szCs w:val="26"/>
        </w:rPr>
        <w:sym w:font="Symbol" w:char="F06C"/>
      </w:r>
      <w:r w:rsidRPr="008E4B7E">
        <w:rPr>
          <w:rFonts w:ascii="ＭＳ Ｐゴシック" w:eastAsia="ＭＳ Ｐゴシック" w:hAnsi="ＭＳ Ｐゴシック" w:cs="Calibri" w:hint="eastAsia"/>
          <w:sz w:val="26"/>
          <w:szCs w:val="26"/>
        </w:rPr>
        <w:t>鎖</w:t>
      </w:r>
      <w:r w:rsidRPr="008E4B7E">
        <w:rPr>
          <w:rFonts w:ascii="ＭＳ Ｐゴシック" w:eastAsia="ＭＳ Ｐゴシック" w:hAnsi="ＭＳ Ｐゴシック" w:cs="Calibri"/>
          <w:sz w:val="26"/>
          <w:szCs w:val="26"/>
          <w:vertAlign w:val="subscript"/>
        </w:rPr>
        <w:t>118-134</w:t>
      </w:r>
      <w:r w:rsidRPr="008E4B7E">
        <w:rPr>
          <w:rFonts w:ascii="ＭＳ Ｐゴシック" w:eastAsia="ＭＳ Ｐゴシック" w:hAnsi="ＭＳ Ｐゴシック" w:hint="eastAsia"/>
          <w:sz w:val="26"/>
          <w:szCs w:val="26"/>
        </w:rPr>
        <w:t>抗体を作成</w:t>
      </w:r>
      <w:r>
        <w:rPr>
          <w:rFonts w:ascii="ＭＳ Ｐゴシック" w:eastAsia="ＭＳ Ｐゴシック" w:hAnsi="ＭＳ Ｐゴシック" w:hint="eastAsia"/>
          <w:sz w:val="26"/>
          <w:szCs w:val="26"/>
        </w:rPr>
        <w:t>します</w:t>
      </w:r>
      <w:r w:rsidRPr="008E4B7E">
        <w:rPr>
          <w:rFonts w:ascii="ＭＳ Ｐゴシック" w:eastAsia="ＭＳ Ｐゴシック" w:hAnsi="ＭＳ Ｐゴシック" w:hint="eastAsia"/>
          <w:sz w:val="26"/>
          <w:szCs w:val="26"/>
        </w:rPr>
        <w:t>。</w:t>
      </w:r>
      <w:r w:rsidRPr="008E4B7E">
        <w:rPr>
          <w:rFonts w:ascii="ＭＳ Ｐゴシック" w:eastAsia="ＭＳ Ｐゴシック" w:hAnsi="ＭＳ Ｐゴシック" w:hint="eastAsia"/>
          <w:sz w:val="26"/>
          <w:szCs w:val="26"/>
          <w:lang w:eastAsia="zh-CN"/>
        </w:rPr>
        <w:t>ジェンスクリプトジャパン株式会社</w:t>
      </w:r>
      <w:r w:rsidRPr="008E4B7E">
        <w:rPr>
          <w:rFonts w:ascii="ＭＳ Ｐゴシック" w:eastAsia="ＭＳ Ｐゴシック" w:hAnsi="ＭＳ Ｐゴシック" w:hint="eastAsia"/>
          <w:sz w:val="26"/>
          <w:szCs w:val="26"/>
        </w:rPr>
        <w:t>に委託し、B細胞クローニング法で作成</w:t>
      </w:r>
      <w:r>
        <w:rPr>
          <w:rFonts w:ascii="ＭＳ Ｐゴシック" w:eastAsia="ＭＳ Ｐゴシック" w:hAnsi="ＭＳ Ｐゴシック" w:hint="eastAsia"/>
          <w:sz w:val="26"/>
          <w:szCs w:val="26"/>
        </w:rPr>
        <w:t>します</w:t>
      </w:r>
      <w:r w:rsidRPr="008E4B7E">
        <w:rPr>
          <w:rFonts w:ascii="ＭＳ Ｐゴシック" w:eastAsia="ＭＳ Ｐゴシック" w:hAnsi="ＭＳ Ｐゴシック" w:hint="eastAsia"/>
          <w:sz w:val="26"/>
          <w:szCs w:val="26"/>
        </w:rPr>
        <w:t>。</w:t>
      </w:r>
    </w:p>
    <w:p w14:paraId="444B6939" w14:textId="15D2F9BE" w:rsidR="00932407" w:rsidRDefault="00932407" w:rsidP="008E4B7E">
      <w:pPr>
        <w:ind w:left="426" w:hanging="426"/>
        <w:rPr>
          <w:rFonts w:ascii="ＭＳ Ｐゴシック" w:eastAsia="ＭＳ Ｐゴシック" w:hAnsi="ＭＳ Ｐゴシック"/>
        </w:rPr>
      </w:pPr>
      <w:r w:rsidRPr="008E4B7E">
        <w:rPr>
          <w:rFonts w:ascii="ＭＳ Ｐゴシック" w:eastAsia="ＭＳ Ｐゴシック" w:hAnsi="ＭＳ Ｐゴシック" w:hint="eastAsia"/>
          <w:sz w:val="26"/>
          <w:szCs w:val="26"/>
        </w:rPr>
        <w:t>（2）全身性A</w:t>
      </w:r>
      <w:r w:rsidRPr="008E4B7E">
        <w:rPr>
          <w:rFonts w:ascii="ＭＳ Ｐゴシック" w:eastAsia="ＭＳ Ｐゴシック" w:hAnsi="ＭＳ Ｐゴシック"/>
          <w:sz w:val="26"/>
          <w:szCs w:val="26"/>
        </w:rPr>
        <w:t>L</w:t>
      </w:r>
      <w:r w:rsidRPr="008E4B7E">
        <w:rPr>
          <w:rFonts w:ascii="ＭＳ Ｐゴシック" w:eastAsia="ＭＳ Ｐゴシック" w:hAnsi="ＭＳ Ｐゴシック"/>
          <w:sz w:val="26"/>
          <w:szCs w:val="26"/>
        </w:rPr>
        <w:sym w:font="Symbol" w:char="F06B"/>
      </w:r>
      <w:r w:rsidRPr="008E4B7E">
        <w:rPr>
          <w:rFonts w:ascii="ＭＳ Ｐゴシック" w:eastAsia="ＭＳ Ｐゴシック" w:hAnsi="ＭＳ Ｐゴシック" w:hint="eastAsia"/>
          <w:sz w:val="26"/>
          <w:szCs w:val="26"/>
        </w:rPr>
        <w:t>アミロイドーシス、全身性A</w:t>
      </w:r>
      <w:r w:rsidRPr="008E4B7E">
        <w:rPr>
          <w:rFonts w:ascii="ＭＳ Ｐゴシック" w:eastAsia="ＭＳ Ｐゴシック" w:hAnsi="ＭＳ Ｐゴシック"/>
          <w:sz w:val="26"/>
          <w:szCs w:val="26"/>
        </w:rPr>
        <w:t>L</w:t>
      </w:r>
      <w:r w:rsidRPr="008E4B7E">
        <w:rPr>
          <w:rFonts w:ascii="ＭＳ Ｐゴシック" w:eastAsia="ＭＳ Ｐゴシック" w:hAnsi="ＭＳ Ｐゴシック"/>
          <w:sz w:val="26"/>
          <w:szCs w:val="26"/>
        </w:rPr>
        <w:sym w:font="Symbol" w:char="F06C"/>
      </w:r>
      <w:r w:rsidRPr="008E4B7E">
        <w:rPr>
          <w:rFonts w:ascii="ＭＳ Ｐゴシック" w:eastAsia="ＭＳ Ｐゴシック" w:hAnsi="ＭＳ Ｐゴシック" w:hint="eastAsia"/>
          <w:sz w:val="26"/>
          <w:szCs w:val="26"/>
        </w:rPr>
        <w:t>アミロイドーシス、全身性</w:t>
      </w:r>
      <w:proofErr w:type="spellStart"/>
      <w:r w:rsidRPr="008E4B7E">
        <w:rPr>
          <w:rFonts w:ascii="ＭＳ Ｐゴシック" w:eastAsia="ＭＳ Ｐゴシック" w:hAnsi="ＭＳ Ｐゴシック" w:hint="eastAsia"/>
          <w:sz w:val="26"/>
          <w:szCs w:val="26"/>
        </w:rPr>
        <w:t>A</w:t>
      </w:r>
      <w:r w:rsidRPr="008E4B7E">
        <w:rPr>
          <w:rFonts w:ascii="ＭＳ Ｐゴシック" w:eastAsia="ＭＳ Ｐゴシック" w:hAnsi="ＭＳ Ｐゴシック"/>
          <w:sz w:val="26"/>
          <w:szCs w:val="26"/>
        </w:rPr>
        <w:t>TTRwt</w:t>
      </w:r>
      <w:proofErr w:type="spellEnd"/>
      <w:r w:rsidRPr="008E4B7E">
        <w:rPr>
          <w:rFonts w:ascii="ＭＳ Ｐゴシック" w:eastAsia="ＭＳ Ｐゴシック" w:hAnsi="ＭＳ Ｐゴシック" w:hint="eastAsia"/>
          <w:sz w:val="26"/>
          <w:szCs w:val="26"/>
        </w:rPr>
        <w:t>アミロイドーシス、全身性</w:t>
      </w:r>
      <w:proofErr w:type="spellStart"/>
      <w:r w:rsidRPr="008E4B7E">
        <w:rPr>
          <w:rFonts w:ascii="ＭＳ Ｐゴシック" w:eastAsia="ＭＳ Ｐゴシック" w:hAnsi="ＭＳ Ｐゴシック" w:hint="eastAsia"/>
          <w:sz w:val="26"/>
          <w:szCs w:val="26"/>
        </w:rPr>
        <w:t>A</w:t>
      </w:r>
      <w:r w:rsidRPr="008E4B7E">
        <w:rPr>
          <w:rFonts w:ascii="ＭＳ Ｐゴシック" w:eastAsia="ＭＳ Ｐゴシック" w:hAnsi="ＭＳ Ｐゴシック"/>
          <w:sz w:val="26"/>
          <w:szCs w:val="26"/>
        </w:rPr>
        <w:t>TTRv</w:t>
      </w:r>
      <w:proofErr w:type="spellEnd"/>
      <w:r w:rsidRPr="008E4B7E">
        <w:rPr>
          <w:rFonts w:ascii="ＭＳ Ｐゴシック" w:eastAsia="ＭＳ Ｐゴシック" w:hAnsi="ＭＳ Ｐゴシック" w:hint="eastAsia"/>
          <w:sz w:val="26"/>
          <w:szCs w:val="26"/>
        </w:rPr>
        <w:t>アミロイドーシス、全身性A</w:t>
      </w:r>
      <w:r w:rsidRPr="008E4B7E">
        <w:rPr>
          <w:rFonts w:ascii="ＭＳ Ｐゴシック" w:eastAsia="ＭＳ Ｐゴシック" w:hAnsi="ＭＳ Ｐゴシック"/>
          <w:sz w:val="26"/>
          <w:szCs w:val="26"/>
        </w:rPr>
        <w:t>A</w:t>
      </w:r>
      <w:r w:rsidRPr="008E4B7E">
        <w:rPr>
          <w:rFonts w:ascii="ＭＳ Ｐゴシック" w:eastAsia="ＭＳ Ｐゴシック" w:hAnsi="ＭＳ Ｐゴシック" w:hint="eastAsia"/>
          <w:sz w:val="26"/>
          <w:szCs w:val="26"/>
        </w:rPr>
        <w:t>アミロイドーシスの剖検症例各5症例を用いて、候補クローンのスクリーニングを</w:t>
      </w:r>
      <w:r>
        <w:rPr>
          <w:rFonts w:ascii="ＭＳ Ｐゴシック" w:eastAsia="ＭＳ Ｐゴシック" w:hAnsi="ＭＳ Ｐゴシック" w:hint="eastAsia"/>
          <w:sz w:val="26"/>
          <w:szCs w:val="26"/>
        </w:rPr>
        <w:t>行います</w:t>
      </w:r>
      <w:r w:rsidRPr="008E4B7E">
        <w:rPr>
          <w:rFonts w:ascii="ＭＳ Ｐゴシック" w:eastAsia="ＭＳ Ｐゴシック" w:hAnsi="ＭＳ Ｐゴシック" w:hint="eastAsia"/>
          <w:sz w:val="26"/>
          <w:szCs w:val="26"/>
        </w:rPr>
        <w:t>。合わせて染色の至適条件を検討</w:t>
      </w:r>
      <w:r>
        <w:rPr>
          <w:rFonts w:ascii="ＭＳ Ｐゴシック" w:eastAsia="ＭＳ Ｐゴシック" w:hAnsi="ＭＳ Ｐゴシック" w:hint="eastAsia"/>
          <w:sz w:val="26"/>
          <w:szCs w:val="26"/>
        </w:rPr>
        <w:t>します</w:t>
      </w:r>
      <w:r w:rsidRPr="008E4B7E">
        <w:rPr>
          <w:rFonts w:ascii="ＭＳ Ｐゴシック" w:eastAsia="ＭＳ Ｐゴシック" w:hAnsi="ＭＳ Ｐゴシック" w:hint="eastAsia"/>
          <w:sz w:val="26"/>
          <w:szCs w:val="26"/>
        </w:rPr>
        <w:t>。</w:t>
      </w:r>
    </w:p>
    <w:p w14:paraId="49F6AEEF" w14:textId="75FADE36" w:rsidR="00996557" w:rsidRDefault="00932407" w:rsidP="008E4B7E">
      <w:pPr>
        <w:widowControl/>
        <w:ind w:left="424" w:hangingChars="163" w:hanging="424"/>
        <w:jc w:val="left"/>
        <w:rPr>
          <w:rFonts w:ascii="ＭＳ Ｐゴシック" w:eastAsia="ＭＳ Ｐゴシック" w:hAnsi="ＭＳ Ｐゴシック"/>
          <w:sz w:val="26"/>
          <w:szCs w:val="26"/>
        </w:rPr>
      </w:pPr>
      <w:r w:rsidRPr="008E4B7E">
        <w:rPr>
          <w:rFonts w:ascii="ＭＳ Ｐゴシック" w:eastAsia="ＭＳ Ｐゴシック" w:hAnsi="ＭＳ Ｐゴシック" w:hint="eastAsia"/>
          <w:sz w:val="26"/>
          <w:szCs w:val="26"/>
        </w:rPr>
        <w:t>（3）研究班にコンサルトされ、既存のポリクローナル抗体で診断の確定したA</w:t>
      </w:r>
      <w:r w:rsidRPr="008E4B7E">
        <w:rPr>
          <w:rFonts w:ascii="ＭＳ Ｐゴシック" w:eastAsia="ＭＳ Ｐゴシック" w:hAnsi="ＭＳ Ｐゴシック"/>
          <w:sz w:val="26"/>
          <w:szCs w:val="26"/>
        </w:rPr>
        <w:t>L</w:t>
      </w:r>
      <w:r w:rsidRPr="008E4B7E">
        <w:rPr>
          <w:rFonts w:ascii="ＭＳ Ｐゴシック" w:eastAsia="ＭＳ Ｐゴシック" w:hAnsi="ＭＳ Ｐゴシック"/>
          <w:sz w:val="26"/>
          <w:szCs w:val="26"/>
        </w:rPr>
        <w:sym w:font="Symbol" w:char="F06B"/>
      </w:r>
      <w:r w:rsidRPr="008E4B7E">
        <w:rPr>
          <w:rFonts w:ascii="ＭＳ Ｐゴシック" w:eastAsia="ＭＳ Ｐゴシック" w:hAnsi="ＭＳ Ｐゴシック"/>
          <w:sz w:val="26"/>
          <w:szCs w:val="26"/>
        </w:rPr>
        <w:t xml:space="preserve"> </w:t>
      </w:r>
      <w:r w:rsidRPr="008E4B7E">
        <w:rPr>
          <w:rFonts w:ascii="ＭＳ Ｐゴシック" w:eastAsia="ＭＳ Ｐゴシック" w:hAnsi="ＭＳ Ｐゴシック" w:hint="eastAsia"/>
          <w:sz w:val="26"/>
          <w:szCs w:val="26"/>
        </w:rPr>
        <w:t>50例、</w:t>
      </w:r>
      <w:r w:rsidRPr="008E4B7E">
        <w:rPr>
          <w:rFonts w:ascii="ＭＳ Ｐゴシック" w:eastAsia="ＭＳ Ｐゴシック" w:hAnsi="ＭＳ Ｐゴシック"/>
          <w:sz w:val="26"/>
          <w:szCs w:val="26"/>
        </w:rPr>
        <w:t>AL</w:t>
      </w:r>
      <w:r w:rsidRPr="008E4B7E">
        <w:rPr>
          <w:rFonts w:ascii="ＭＳ Ｐゴシック" w:eastAsia="ＭＳ Ｐゴシック" w:hAnsi="ＭＳ Ｐゴシック"/>
          <w:sz w:val="26"/>
          <w:szCs w:val="26"/>
        </w:rPr>
        <w:sym w:font="Symbol" w:char="F06C"/>
      </w:r>
      <w:r w:rsidRPr="008E4B7E">
        <w:rPr>
          <w:rFonts w:ascii="ＭＳ Ｐゴシック" w:eastAsia="ＭＳ Ｐゴシック" w:hAnsi="ＭＳ Ｐゴシック"/>
          <w:sz w:val="26"/>
          <w:szCs w:val="26"/>
        </w:rPr>
        <w:t xml:space="preserve"> </w:t>
      </w:r>
      <w:r w:rsidRPr="008E4B7E">
        <w:rPr>
          <w:rFonts w:ascii="ＭＳ Ｐゴシック" w:eastAsia="ＭＳ Ｐゴシック" w:hAnsi="ＭＳ Ｐゴシック" w:hint="eastAsia"/>
          <w:sz w:val="26"/>
          <w:szCs w:val="26"/>
        </w:rPr>
        <w:t>100例、</w:t>
      </w:r>
      <w:proofErr w:type="spellStart"/>
      <w:r w:rsidRPr="008E4B7E">
        <w:rPr>
          <w:rFonts w:ascii="ＭＳ Ｐゴシック" w:eastAsia="ＭＳ Ｐゴシック" w:hAnsi="ＭＳ Ｐゴシック"/>
          <w:sz w:val="26"/>
          <w:szCs w:val="26"/>
        </w:rPr>
        <w:t>ATTRwt</w:t>
      </w:r>
      <w:proofErr w:type="spellEnd"/>
      <w:r w:rsidRPr="008E4B7E">
        <w:rPr>
          <w:rFonts w:ascii="ＭＳ Ｐゴシック" w:eastAsia="ＭＳ Ｐゴシック" w:hAnsi="ＭＳ Ｐゴシック" w:hint="eastAsia"/>
          <w:sz w:val="26"/>
          <w:szCs w:val="26"/>
        </w:rPr>
        <w:t>及び</w:t>
      </w:r>
      <w:proofErr w:type="spellStart"/>
      <w:r w:rsidRPr="008E4B7E">
        <w:rPr>
          <w:rFonts w:ascii="ＭＳ Ｐゴシック" w:eastAsia="ＭＳ Ｐゴシック" w:hAnsi="ＭＳ Ｐゴシック"/>
          <w:sz w:val="26"/>
          <w:szCs w:val="26"/>
        </w:rPr>
        <w:t>ATTRv</w:t>
      </w:r>
      <w:proofErr w:type="spellEnd"/>
      <w:r w:rsidRPr="008E4B7E">
        <w:rPr>
          <w:rFonts w:ascii="ＭＳ Ｐゴシック" w:eastAsia="ＭＳ Ｐゴシック" w:hAnsi="ＭＳ Ｐゴシック"/>
          <w:sz w:val="26"/>
          <w:szCs w:val="26"/>
        </w:rPr>
        <w:t xml:space="preserve"> 200</w:t>
      </w:r>
      <w:r w:rsidRPr="008E4B7E">
        <w:rPr>
          <w:rFonts w:ascii="ＭＳ Ｐゴシック" w:eastAsia="ＭＳ Ｐゴシック" w:hAnsi="ＭＳ Ｐゴシック" w:hint="eastAsia"/>
          <w:sz w:val="26"/>
          <w:szCs w:val="26"/>
        </w:rPr>
        <w:t>例の残余未染色標本を、感度、特異度の最も高かった各モノクローナル抗体で染色し、各抗体の実用性を検証</w:t>
      </w:r>
      <w:r>
        <w:rPr>
          <w:rFonts w:ascii="ＭＳ Ｐゴシック" w:eastAsia="ＭＳ Ｐゴシック" w:hAnsi="ＭＳ Ｐゴシック" w:hint="eastAsia"/>
          <w:sz w:val="26"/>
          <w:szCs w:val="26"/>
        </w:rPr>
        <w:t>します</w:t>
      </w:r>
      <w:r w:rsidRPr="008E4B7E">
        <w:rPr>
          <w:rFonts w:ascii="ＭＳ Ｐゴシック" w:eastAsia="ＭＳ Ｐゴシック" w:hAnsi="ＭＳ Ｐゴシック" w:hint="eastAsia"/>
          <w:sz w:val="26"/>
          <w:szCs w:val="26"/>
        </w:rPr>
        <w:t>。</w:t>
      </w:r>
    </w:p>
    <w:p w14:paraId="342BC038" w14:textId="4F61FE34" w:rsidR="00C75AF4" w:rsidRPr="00932407" w:rsidRDefault="00C75AF4" w:rsidP="008E4B7E">
      <w:pPr>
        <w:widowControl/>
        <w:ind w:left="424" w:hangingChars="163" w:hanging="424"/>
        <w:jc w:val="left"/>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（4）</w:t>
      </w:r>
      <w:r w:rsidRPr="00C75AF4">
        <w:rPr>
          <w:rFonts w:ascii="ＭＳ Ｐゴシック" w:eastAsia="ＭＳ Ｐゴシック" w:hAnsi="ＭＳ Ｐゴシック"/>
          <w:sz w:val="26"/>
          <w:szCs w:val="26"/>
        </w:rPr>
        <w:t>共同研究</w:t>
      </w:r>
      <w:r w:rsidRPr="00C75AF4">
        <w:rPr>
          <w:rFonts w:ascii="ＭＳ Ｐゴシック" w:eastAsia="ＭＳ Ｐゴシック" w:hAnsi="ＭＳ Ｐゴシック" w:hint="eastAsia"/>
          <w:sz w:val="26"/>
          <w:szCs w:val="26"/>
        </w:rPr>
        <w:t>機関同士の標本・臨床情報のやり取りは、匿名化した上で郵送にて行</w:t>
      </w:r>
      <w:r>
        <w:rPr>
          <w:rFonts w:ascii="ＭＳ Ｐゴシック" w:eastAsia="ＭＳ Ｐゴシック" w:hAnsi="ＭＳ Ｐゴシック" w:hint="eastAsia"/>
          <w:sz w:val="26"/>
          <w:szCs w:val="26"/>
        </w:rPr>
        <w:t>います</w:t>
      </w:r>
      <w:r w:rsidRPr="00C75AF4">
        <w:rPr>
          <w:rFonts w:ascii="ＭＳ Ｐゴシック" w:eastAsia="ＭＳ Ｐゴシック" w:hAnsi="ＭＳ Ｐゴシック" w:hint="eastAsia"/>
          <w:sz w:val="26"/>
          <w:szCs w:val="26"/>
        </w:rPr>
        <w:t>。集計結果は、各研究機関で匿名化しエクセルファイルにまとめ、パスワードを付与した上でメールにて行</w:t>
      </w:r>
      <w:r>
        <w:rPr>
          <w:rFonts w:ascii="ＭＳ Ｐゴシック" w:eastAsia="ＭＳ Ｐゴシック" w:hAnsi="ＭＳ Ｐゴシック" w:hint="eastAsia"/>
          <w:sz w:val="26"/>
          <w:szCs w:val="26"/>
        </w:rPr>
        <w:t>います</w:t>
      </w:r>
      <w:r w:rsidRPr="00C75AF4">
        <w:rPr>
          <w:rFonts w:ascii="ＭＳ Ｐゴシック" w:eastAsia="ＭＳ Ｐゴシック" w:hAnsi="ＭＳ Ｐゴシック" w:hint="eastAsia"/>
          <w:sz w:val="26"/>
          <w:szCs w:val="26"/>
        </w:rPr>
        <w:t>。</w:t>
      </w:r>
    </w:p>
    <w:p w14:paraId="79E3E975" w14:textId="77777777" w:rsidR="00EB29D3" w:rsidRDefault="00EB29D3" w:rsidP="00043C06">
      <w:pPr>
        <w:widowControl/>
        <w:jc w:val="left"/>
        <w:rPr>
          <w:rFonts w:ascii="ＭＳ Ｐゴシック" w:eastAsia="ＭＳ Ｐゴシック" w:hAnsi="ＭＳ Ｐゴシック" w:cs="Arial"/>
          <w:kern w:val="0"/>
          <w:sz w:val="26"/>
          <w:szCs w:val="26"/>
        </w:rPr>
      </w:pPr>
    </w:p>
    <w:p w14:paraId="378029A9" w14:textId="77777777" w:rsidR="00CB5144" w:rsidRPr="004004D4" w:rsidRDefault="00CB5144" w:rsidP="00CB5144">
      <w:pPr>
        <w:widowControl/>
        <w:jc w:val="left"/>
        <w:rPr>
          <w:rFonts w:ascii="ＭＳ Ｐゴシック" w:eastAsia="ＭＳ Ｐゴシック" w:hAnsi="ＭＳ Ｐゴシック" w:cs="Arial"/>
          <w:kern w:val="0"/>
          <w:sz w:val="26"/>
          <w:szCs w:val="26"/>
        </w:rPr>
      </w:pPr>
      <w:r w:rsidRPr="004004D4">
        <w:rPr>
          <w:rFonts w:ascii="ＭＳ Ｐゴシック" w:eastAsia="ＭＳ Ｐゴシック" w:hAnsi="ＭＳ Ｐゴシック" w:cs="Arial" w:hint="eastAsia"/>
          <w:kern w:val="0"/>
          <w:sz w:val="26"/>
          <w:szCs w:val="26"/>
        </w:rPr>
        <w:t>【</w:t>
      </w:r>
      <w:r w:rsidR="004004D4" w:rsidRPr="004004D4">
        <w:rPr>
          <w:rFonts w:ascii="ＭＳ Ｐゴシック" w:eastAsia="ＭＳ Ｐゴシック" w:hAnsi="ＭＳ Ｐゴシック" w:cs="Arial" w:hint="eastAsia"/>
          <w:kern w:val="0"/>
          <w:sz w:val="26"/>
          <w:szCs w:val="26"/>
        </w:rPr>
        <w:t>利益相反について</w:t>
      </w:r>
      <w:r w:rsidRPr="004004D4">
        <w:rPr>
          <w:rFonts w:ascii="ＭＳ Ｐゴシック" w:eastAsia="ＭＳ Ｐゴシック" w:hAnsi="ＭＳ Ｐゴシック" w:cs="Arial" w:hint="eastAsia"/>
          <w:kern w:val="0"/>
          <w:sz w:val="26"/>
          <w:szCs w:val="26"/>
        </w:rPr>
        <w:t>】</w:t>
      </w:r>
    </w:p>
    <w:p w14:paraId="6B6A9AC2" w14:textId="62F34E47" w:rsidR="004004D4" w:rsidRPr="004004D4" w:rsidRDefault="004004D4" w:rsidP="0061699A">
      <w:pPr>
        <w:ind w:firstLineChars="100" w:firstLine="260"/>
        <w:rPr>
          <w:rFonts w:ascii="ＭＳ Ｐゴシック" w:eastAsia="ＭＳ Ｐゴシック" w:hAnsi="ＭＳ Ｐゴシック" w:cs="Times New Roman"/>
          <w:sz w:val="26"/>
          <w:szCs w:val="26"/>
        </w:rPr>
      </w:pPr>
      <w:r w:rsidRPr="004004D4">
        <w:rPr>
          <w:rFonts w:ascii="ＭＳ Ｐゴシック" w:eastAsia="ＭＳ Ｐゴシック" w:hAnsi="ＭＳ Ｐゴシック" w:cs="Times New Roman" w:hint="eastAsia"/>
          <w:sz w:val="26"/>
          <w:szCs w:val="26"/>
        </w:rPr>
        <w:lastRenderedPageBreak/>
        <w:t>利益相反とは、外部との経済的な利益関係（資金提供など）によって、研究データの改ざん、特定企業の優遇など研究が公正かつ適切に行われていないのではないか（企業に有利な結果しか公表されないのではないか）と第三者から懸念されかねない事態のことをいいます。</w:t>
      </w:r>
    </w:p>
    <w:p w14:paraId="711B9A49" w14:textId="18A8B916" w:rsidR="00061731" w:rsidRDefault="00F96EE7" w:rsidP="00712862">
      <w:pPr>
        <w:widowControl/>
        <w:ind w:firstLineChars="100" w:firstLine="260"/>
        <w:rPr>
          <w:rFonts w:ascii="ＭＳ Ｐゴシック" w:eastAsia="ＭＳ Ｐゴシック" w:hAnsi="ＭＳ Ｐゴシック" w:cs="Times New Roman"/>
          <w:sz w:val="26"/>
          <w:szCs w:val="26"/>
        </w:rPr>
      </w:pPr>
      <w:r w:rsidRPr="00F96EE7">
        <w:rPr>
          <w:rFonts w:ascii="ＭＳ Ｐゴシック" w:eastAsia="ＭＳ Ｐゴシック" w:hAnsi="ＭＳ Ｐゴシック" w:cs="Times New Roman" w:hint="eastAsia"/>
          <w:sz w:val="26"/>
          <w:szCs w:val="26"/>
        </w:rPr>
        <w:t>この研究は、</w:t>
      </w:r>
      <w:r w:rsidR="00D16982" w:rsidRPr="00A11F73">
        <w:rPr>
          <w:rFonts w:ascii="ＭＳ Ｐゴシック" w:eastAsia="ＭＳ Ｐゴシック" w:hAnsi="ＭＳ Ｐゴシック" w:hint="eastAsia"/>
          <w:sz w:val="26"/>
          <w:szCs w:val="26"/>
        </w:rPr>
        <w:t>アルナイラム・ファーマシューティカルズ</w:t>
      </w:r>
      <w:r w:rsidR="00D16982" w:rsidRPr="00A11F73">
        <w:rPr>
          <w:rFonts w:ascii="ＭＳ Ｐゴシック" w:eastAsia="ＭＳ Ｐゴシック" w:hAnsi="ＭＳ Ｐゴシック"/>
          <w:sz w:val="26"/>
          <w:szCs w:val="26"/>
        </w:rPr>
        <w:t>Alnylam Pharmaceuticals, Inc.</w:t>
      </w:r>
      <w:r>
        <w:rPr>
          <w:rFonts w:ascii="ＭＳ Ｐゴシック" w:eastAsia="ＭＳ Ｐゴシック" w:hAnsi="ＭＳ Ｐゴシック" w:cs="Times New Roman" w:hint="eastAsia"/>
          <w:sz w:val="26"/>
          <w:szCs w:val="26"/>
        </w:rPr>
        <w:t>と</w:t>
      </w:r>
      <w:r w:rsidRPr="00F96EE7">
        <w:rPr>
          <w:rFonts w:ascii="ＭＳ Ｐゴシック" w:eastAsia="ＭＳ Ｐゴシック" w:hAnsi="ＭＳ Ｐゴシック" w:cs="Times New Roman" w:hint="eastAsia"/>
          <w:sz w:val="26"/>
          <w:szCs w:val="26"/>
        </w:rPr>
        <w:t>共同研究</w:t>
      </w:r>
      <w:r>
        <w:rPr>
          <w:rFonts w:ascii="ＭＳ Ｐゴシック" w:eastAsia="ＭＳ Ｐゴシック" w:hAnsi="ＭＳ Ｐゴシック" w:cs="Times New Roman" w:hint="eastAsia"/>
          <w:sz w:val="26"/>
          <w:szCs w:val="26"/>
        </w:rPr>
        <w:t>を締結していること</w:t>
      </w:r>
      <w:r w:rsidRPr="00F96EE7">
        <w:rPr>
          <w:rFonts w:ascii="ＭＳ Ｐゴシック" w:eastAsia="ＭＳ Ｐゴシック" w:hAnsi="ＭＳ Ｐゴシック" w:cs="Times New Roman" w:hint="eastAsia"/>
          <w:sz w:val="26"/>
          <w:szCs w:val="26"/>
        </w:rPr>
        <w:t>を福井大学臨床研究利益相反審査委員会に全て報告し、利益相反状態であると判定されています。このことを十分に認識した上で、公正に研究を遂行し、対象となる方に不利益になることや、研究結果を歪めることは一切いたしません。また、当該研究経過を定期的に福井大学臨床研究利益相反審査委員会に報告し、本研究の公正性・信頼性を保ちます。</w:t>
      </w:r>
    </w:p>
    <w:p w14:paraId="62FCCD38" w14:textId="77777777" w:rsidR="00F96EE7" w:rsidRPr="00061731" w:rsidRDefault="00F96EE7" w:rsidP="00061731">
      <w:pPr>
        <w:widowControl/>
        <w:jc w:val="left"/>
        <w:rPr>
          <w:rFonts w:ascii="ＭＳ Ｐゴシック" w:eastAsia="ＭＳ Ｐゴシック" w:hAnsi="ＭＳ Ｐゴシック" w:cs="Arial"/>
          <w:kern w:val="0"/>
          <w:sz w:val="26"/>
          <w:szCs w:val="26"/>
        </w:rPr>
      </w:pPr>
    </w:p>
    <w:p w14:paraId="4AFAD576" w14:textId="77777777" w:rsidR="004C4050" w:rsidRPr="003F48AA" w:rsidRDefault="004C4050" w:rsidP="00043C06">
      <w:pPr>
        <w:widowControl/>
        <w:jc w:val="left"/>
        <w:rPr>
          <w:rFonts w:ascii="ＭＳ Ｐゴシック" w:eastAsia="ＭＳ Ｐゴシック" w:hAnsi="ＭＳ Ｐゴシック" w:cs="Arial"/>
          <w:kern w:val="0"/>
          <w:sz w:val="26"/>
          <w:szCs w:val="26"/>
        </w:rPr>
      </w:pPr>
      <w:r w:rsidRPr="003F48AA">
        <w:rPr>
          <w:rFonts w:ascii="ＭＳ Ｐゴシック" w:eastAsia="ＭＳ Ｐゴシック" w:hAnsi="ＭＳ Ｐゴシック" w:cs="Arial" w:hint="eastAsia"/>
          <w:kern w:val="0"/>
          <w:sz w:val="26"/>
          <w:szCs w:val="26"/>
        </w:rPr>
        <w:t>【研究計画書及び研究の方法に関する資料の入手・閲覧方法】</w:t>
      </w:r>
    </w:p>
    <w:p w14:paraId="13DBDBEC" w14:textId="2B0EF0EE" w:rsidR="00043C06" w:rsidRPr="00B25104" w:rsidRDefault="000F73A7" w:rsidP="004D05CA">
      <w:pPr>
        <w:widowControl/>
        <w:ind w:firstLineChars="100" w:firstLine="260"/>
        <w:rPr>
          <w:rFonts w:ascii="ＭＳ Ｐゴシック" w:eastAsia="ＭＳ Ｐゴシック" w:hAnsi="ＭＳ Ｐゴシック" w:cs="Arial"/>
          <w:kern w:val="0"/>
          <w:sz w:val="26"/>
          <w:szCs w:val="26"/>
        </w:rPr>
      </w:pPr>
      <w:r w:rsidRPr="00B25104">
        <w:rPr>
          <w:rFonts w:ascii="ＭＳ Ｐゴシック" w:eastAsia="ＭＳ Ｐゴシック" w:hAnsi="ＭＳ Ｐゴシック" w:cs="Arial" w:hint="eastAsia"/>
          <w:kern w:val="0"/>
          <w:sz w:val="26"/>
          <w:szCs w:val="26"/>
        </w:rPr>
        <w:t>本研究では、研究計画書及び研究の方法に関する資料に関しては、他の研究対象者等の個人情報及び知的財産の保護等に支障がない範囲内に限り入手又は閲覧が可能です。その入手・閲覧をご希望される際には下記</w:t>
      </w:r>
      <w:r w:rsidR="0041334A" w:rsidRPr="00B25104">
        <w:rPr>
          <w:rFonts w:ascii="ＭＳ Ｐゴシック" w:eastAsia="ＭＳ Ｐゴシック" w:hAnsi="ＭＳ Ｐゴシック" w:cs="Arial" w:hint="eastAsia"/>
          <w:kern w:val="0"/>
          <w:sz w:val="26"/>
          <w:szCs w:val="26"/>
        </w:rPr>
        <w:t>「問い合わせ窓口」</w:t>
      </w:r>
      <w:r w:rsidRPr="00B25104">
        <w:rPr>
          <w:rFonts w:ascii="ＭＳ Ｐゴシック" w:eastAsia="ＭＳ Ｐゴシック" w:hAnsi="ＭＳ Ｐゴシック" w:cs="Arial" w:hint="eastAsia"/>
          <w:kern w:val="0"/>
          <w:sz w:val="26"/>
          <w:szCs w:val="26"/>
        </w:rPr>
        <w:t>までご連絡下さい。</w:t>
      </w:r>
    </w:p>
    <w:p w14:paraId="7490AE38" w14:textId="77777777" w:rsidR="00EC4FA4" w:rsidRPr="00EC4FA4" w:rsidRDefault="00EC4FA4" w:rsidP="004D05CA">
      <w:pPr>
        <w:widowControl/>
        <w:rPr>
          <w:rFonts w:ascii="ＭＳ Ｐゴシック" w:eastAsia="ＭＳ Ｐゴシック" w:hAnsi="ＭＳ Ｐゴシック" w:cs="Arial"/>
          <w:kern w:val="0"/>
          <w:sz w:val="26"/>
          <w:szCs w:val="26"/>
        </w:rPr>
      </w:pPr>
    </w:p>
    <w:p w14:paraId="6D78911A" w14:textId="77777777" w:rsidR="003F48AA" w:rsidRPr="003F48AA" w:rsidRDefault="003F48AA" w:rsidP="003F48AA">
      <w:pPr>
        <w:widowControl/>
        <w:jc w:val="left"/>
        <w:rPr>
          <w:rFonts w:ascii="ＭＳ Ｐゴシック" w:eastAsia="ＭＳ Ｐゴシック" w:hAnsi="ＭＳ Ｐゴシック" w:cs="Arial"/>
          <w:kern w:val="0"/>
          <w:sz w:val="26"/>
          <w:szCs w:val="26"/>
        </w:rPr>
      </w:pPr>
      <w:r w:rsidRPr="003F48AA">
        <w:rPr>
          <w:rFonts w:ascii="ＭＳ Ｐゴシック" w:eastAsia="ＭＳ Ｐゴシック" w:hAnsi="ＭＳ Ｐゴシック" w:cs="Arial" w:hint="eastAsia"/>
          <w:kern w:val="0"/>
          <w:sz w:val="26"/>
          <w:szCs w:val="26"/>
        </w:rPr>
        <w:t>【個人情報の開示等に関する手続き】</w:t>
      </w:r>
    </w:p>
    <w:p w14:paraId="45638EE7" w14:textId="773DACF4" w:rsidR="003F48AA" w:rsidRPr="00B25104" w:rsidRDefault="003F48AA" w:rsidP="00B25104">
      <w:pPr>
        <w:widowControl/>
        <w:ind w:firstLineChars="100" w:firstLine="260"/>
        <w:jc w:val="left"/>
        <w:rPr>
          <w:rFonts w:ascii="ＭＳ Ｐゴシック" w:eastAsia="ＭＳ Ｐゴシック" w:hAnsi="ＭＳ Ｐゴシック" w:cs="Arial"/>
          <w:kern w:val="0"/>
          <w:sz w:val="26"/>
          <w:szCs w:val="26"/>
        </w:rPr>
      </w:pPr>
      <w:r w:rsidRPr="00B25104">
        <w:rPr>
          <w:rFonts w:ascii="ＭＳ Ｐゴシック" w:eastAsia="ＭＳ Ｐゴシック" w:hAnsi="ＭＳ Ｐゴシック" w:cs="Arial" w:hint="eastAsia"/>
          <w:kern w:val="0"/>
          <w:sz w:val="26"/>
          <w:szCs w:val="26"/>
        </w:rPr>
        <w:t>本</w:t>
      </w:r>
      <w:r w:rsidR="003834CF" w:rsidRPr="00B25104">
        <w:rPr>
          <w:rFonts w:ascii="ＭＳ Ｐゴシック" w:eastAsia="ＭＳ Ｐゴシック" w:hAnsi="ＭＳ Ｐゴシック" w:cs="Arial" w:hint="eastAsia"/>
          <w:kern w:val="0"/>
          <w:sz w:val="26"/>
          <w:szCs w:val="26"/>
        </w:rPr>
        <w:t>学</w:t>
      </w:r>
      <w:r w:rsidRPr="00B25104">
        <w:rPr>
          <w:rFonts w:ascii="ＭＳ Ｐゴシック" w:eastAsia="ＭＳ Ｐゴシック" w:hAnsi="ＭＳ Ｐゴシック" w:cs="Arial" w:hint="eastAsia"/>
          <w:kern w:val="0"/>
          <w:sz w:val="26"/>
          <w:szCs w:val="26"/>
        </w:rPr>
        <w:t>が保有する個人情報のうち、本人の情報について、開示、訂正及び利用停止を請求することができます。詳しくは下記ホームページをご覧ください。</w:t>
      </w:r>
    </w:p>
    <w:p w14:paraId="176E0285" w14:textId="77777777" w:rsidR="003F48AA" w:rsidRPr="00B25104" w:rsidRDefault="003F48AA" w:rsidP="003F48AA">
      <w:pPr>
        <w:widowControl/>
        <w:jc w:val="left"/>
        <w:rPr>
          <w:rFonts w:ascii="ＭＳ Ｐゴシック" w:eastAsia="ＭＳ Ｐゴシック" w:hAnsi="ＭＳ Ｐゴシック" w:cs="Arial"/>
          <w:kern w:val="0"/>
          <w:sz w:val="26"/>
          <w:szCs w:val="26"/>
        </w:rPr>
      </w:pPr>
      <w:r w:rsidRPr="00B25104">
        <w:rPr>
          <w:rFonts w:ascii="ＭＳ Ｐゴシック" w:eastAsia="ＭＳ Ｐゴシック" w:hAnsi="ＭＳ Ｐゴシック" w:cs="Arial" w:hint="eastAsia"/>
          <w:kern w:val="0"/>
          <w:sz w:val="26"/>
          <w:szCs w:val="26"/>
        </w:rPr>
        <w:t>≪福井大学</w:t>
      </w:r>
      <w:r w:rsidR="003834CF" w:rsidRPr="00B25104">
        <w:rPr>
          <w:rFonts w:ascii="ＭＳ Ｐゴシック" w:eastAsia="ＭＳ Ｐゴシック" w:hAnsi="ＭＳ Ｐゴシック" w:cs="Arial" w:hint="eastAsia"/>
          <w:kern w:val="0"/>
          <w:sz w:val="26"/>
          <w:szCs w:val="26"/>
        </w:rPr>
        <w:t>における</w:t>
      </w:r>
      <w:r w:rsidRPr="00B25104">
        <w:rPr>
          <w:rFonts w:ascii="ＭＳ Ｐゴシック" w:eastAsia="ＭＳ Ｐゴシック" w:hAnsi="ＭＳ Ｐゴシック" w:cs="Arial" w:hint="eastAsia"/>
          <w:kern w:val="0"/>
          <w:sz w:val="26"/>
          <w:szCs w:val="26"/>
        </w:rPr>
        <w:t>個人情報保護</w:t>
      </w:r>
      <w:r w:rsidR="003834CF" w:rsidRPr="00B25104">
        <w:rPr>
          <w:rFonts w:ascii="ＭＳ Ｐゴシック" w:eastAsia="ＭＳ Ｐゴシック" w:hAnsi="ＭＳ Ｐゴシック" w:cs="Arial" w:hint="eastAsia"/>
          <w:kern w:val="0"/>
          <w:sz w:val="26"/>
          <w:szCs w:val="26"/>
        </w:rPr>
        <w:t>について</w:t>
      </w:r>
      <w:r w:rsidRPr="00B25104">
        <w:rPr>
          <w:rFonts w:ascii="ＭＳ Ｐゴシック" w:eastAsia="ＭＳ Ｐゴシック" w:hAnsi="ＭＳ Ｐゴシック" w:cs="Arial" w:hint="eastAsia"/>
          <w:kern w:val="0"/>
          <w:sz w:val="26"/>
          <w:szCs w:val="26"/>
        </w:rPr>
        <w:t>≫</w:t>
      </w:r>
    </w:p>
    <w:p w14:paraId="7263708B" w14:textId="77777777" w:rsidR="004B4150" w:rsidRPr="00B25104" w:rsidRDefault="004B4150" w:rsidP="003F48AA">
      <w:pPr>
        <w:widowControl/>
        <w:jc w:val="left"/>
        <w:rPr>
          <w:rFonts w:ascii="ＭＳ Ｐゴシック" w:eastAsia="ＭＳ Ｐゴシック" w:hAnsi="ＭＳ Ｐゴシック" w:cs="Arial"/>
          <w:kern w:val="0"/>
          <w:sz w:val="26"/>
          <w:szCs w:val="26"/>
        </w:rPr>
      </w:pPr>
      <w:r w:rsidRPr="00B25104">
        <w:rPr>
          <w:rFonts w:ascii="ＭＳ Ｐゴシック" w:eastAsia="ＭＳ Ｐゴシック" w:hAnsi="ＭＳ Ｐゴシック" w:cs="Arial"/>
          <w:kern w:val="0"/>
          <w:sz w:val="26"/>
          <w:szCs w:val="26"/>
        </w:rPr>
        <w:t>http://www.u-fukui.ac.jp/cont_about/disclosure/privacy/</w:t>
      </w:r>
    </w:p>
    <w:p w14:paraId="6BE18898" w14:textId="77777777" w:rsidR="005436E5" w:rsidRPr="004B4150" w:rsidRDefault="005436E5" w:rsidP="000F73A7">
      <w:pPr>
        <w:widowControl/>
        <w:jc w:val="left"/>
        <w:rPr>
          <w:rFonts w:ascii="ＭＳ Ｐゴシック" w:eastAsia="ＭＳ Ｐゴシック" w:hAnsi="ＭＳ Ｐゴシック" w:cs="Arial"/>
          <w:kern w:val="0"/>
          <w:sz w:val="26"/>
          <w:szCs w:val="26"/>
        </w:rPr>
      </w:pPr>
    </w:p>
    <w:p w14:paraId="71F42343" w14:textId="77777777" w:rsidR="0084404D" w:rsidRPr="003C3C72" w:rsidRDefault="0084404D" w:rsidP="00F76DB6">
      <w:pPr>
        <w:widowControl/>
        <w:jc w:val="left"/>
        <w:rPr>
          <w:rFonts w:ascii="ＭＳ Ｐゴシック" w:eastAsia="ＭＳ Ｐゴシック" w:hAnsi="ＭＳ Ｐゴシック" w:cs="Arial"/>
          <w:kern w:val="0"/>
          <w:sz w:val="26"/>
          <w:szCs w:val="26"/>
        </w:rPr>
      </w:pPr>
      <w:r w:rsidRPr="003C3C72">
        <w:rPr>
          <w:rFonts w:ascii="ＭＳ Ｐゴシック" w:eastAsia="ＭＳ Ｐゴシック" w:hAnsi="ＭＳ Ｐゴシック" w:cs="Arial" w:hint="eastAsia"/>
          <w:kern w:val="0"/>
          <w:sz w:val="26"/>
          <w:szCs w:val="26"/>
        </w:rPr>
        <w:t>【研究組織】</w:t>
      </w:r>
    </w:p>
    <w:p w14:paraId="3DF9C13E" w14:textId="126A6CE0" w:rsidR="0084404D" w:rsidRPr="003C3C72" w:rsidRDefault="0084404D" w:rsidP="00F76DB6">
      <w:pPr>
        <w:widowControl/>
        <w:jc w:val="left"/>
        <w:rPr>
          <w:rFonts w:ascii="ＭＳ Ｐゴシック" w:eastAsia="ＭＳ Ｐゴシック" w:hAnsi="ＭＳ Ｐゴシック" w:cs="Arial"/>
          <w:kern w:val="0"/>
          <w:sz w:val="26"/>
          <w:szCs w:val="26"/>
        </w:rPr>
      </w:pPr>
      <w:r w:rsidRPr="003C3C72">
        <w:rPr>
          <w:rFonts w:ascii="ＭＳ Ｐゴシック" w:eastAsia="ＭＳ Ｐゴシック" w:hAnsi="ＭＳ Ｐゴシック" w:cs="Arial" w:hint="eastAsia"/>
          <w:kern w:val="0"/>
          <w:sz w:val="26"/>
          <w:szCs w:val="26"/>
        </w:rPr>
        <w:t>１．</w:t>
      </w:r>
      <w:bookmarkStart w:id="0" w:name="_Hlk82520269"/>
      <w:r w:rsidRPr="003C3C72">
        <w:rPr>
          <w:rFonts w:ascii="ＭＳ Ｐゴシック" w:eastAsia="ＭＳ Ｐゴシック" w:hAnsi="ＭＳ Ｐゴシック" w:cs="Arial" w:hint="eastAsia"/>
          <w:kern w:val="0"/>
          <w:sz w:val="26"/>
          <w:szCs w:val="26"/>
        </w:rPr>
        <w:t>研究代表</w:t>
      </w:r>
      <w:bookmarkEnd w:id="0"/>
      <w:r w:rsidR="0061699A">
        <w:rPr>
          <w:rFonts w:ascii="ＭＳ Ｐゴシック" w:eastAsia="ＭＳ Ｐゴシック" w:hAnsi="ＭＳ Ｐゴシック" w:cs="Arial" w:hint="eastAsia"/>
          <w:kern w:val="0"/>
          <w:sz w:val="26"/>
          <w:szCs w:val="26"/>
        </w:rPr>
        <w:t>機関</w:t>
      </w:r>
      <w:r w:rsidRPr="003C3C72">
        <w:rPr>
          <w:rFonts w:ascii="ＭＳ Ｐゴシック" w:eastAsia="ＭＳ Ｐゴシック" w:hAnsi="ＭＳ Ｐゴシック" w:cs="Arial" w:hint="eastAsia"/>
          <w:kern w:val="0"/>
          <w:sz w:val="26"/>
          <w:szCs w:val="26"/>
        </w:rPr>
        <w:t>および研究</w:t>
      </w:r>
      <w:r w:rsidR="00917431">
        <w:rPr>
          <w:rFonts w:ascii="ＭＳ Ｐゴシック" w:eastAsia="ＭＳ Ｐゴシック" w:hAnsi="ＭＳ Ｐゴシック" w:cs="Arial" w:hint="eastAsia"/>
          <w:kern w:val="0"/>
          <w:sz w:val="26"/>
          <w:szCs w:val="26"/>
        </w:rPr>
        <w:t>代表</w:t>
      </w:r>
      <w:r w:rsidRPr="003C3C72">
        <w:rPr>
          <w:rFonts w:ascii="ＭＳ Ｐゴシック" w:eastAsia="ＭＳ Ｐゴシック" w:hAnsi="ＭＳ Ｐゴシック" w:cs="Arial" w:hint="eastAsia"/>
          <w:kern w:val="0"/>
          <w:sz w:val="26"/>
          <w:szCs w:val="26"/>
        </w:rPr>
        <w:t>者</w:t>
      </w:r>
    </w:p>
    <w:p w14:paraId="3E55AE38" w14:textId="3378550A" w:rsidR="003C3C72" w:rsidRDefault="003C3C72" w:rsidP="003C3C72">
      <w:pPr>
        <w:ind w:leftChars="202" w:left="424"/>
        <w:rPr>
          <w:rFonts w:ascii="ＭＳ Ｐゴシック" w:eastAsia="ＭＳ Ｐゴシック" w:hAnsi="ＭＳ Ｐゴシック"/>
          <w:sz w:val="26"/>
          <w:szCs w:val="26"/>
        </w:rPr>
      </w:pPr>
      <w:r w:rsidRPr="003C3C72">
        <w:rPr>
          <w:rFonts w:ascii="ＭＳ Ｐゴシック" w:eastAsia="ＭＳ Ｐゴシック" w:hAnsi="ＭＳ Ｐゴシック" w:hint="eastAsia"/>
          <w:sz w:val="26"/>
          <w:szCs w:val="26"/>
        </w:rPr>
        <w:t>福井大学</w:t>
      </w:r>
    </w:p>
    <w:p w14:paraId="2231C27A" w14:textId="2A631F80" w:rsidR="003C3C72" w:rsidRPr="003C3C72" w:rsidRDefault="002633D3" w:rsidP="003C3C72">
      <w:pPr>
        <w:ind w:leftChars="202" w:left="424"/>
        <w:rPr>
          <w:rFonts w:ascii="ＭＳ Ｐゴシック" w:eastAsia="ＭＳ Ｐゴシック" w:hAnsi="ＭＳ Ｐゴシック"/>
          <w:sz w:val="26"/>
          <w:szCs w:val="26"/>
        </w:rPr>
      </w:pPr>
      <w:r>
        <w:rPr>
          <w:rFonts w:ascii="ＭＳ Ｐゴシック" w:eastAsia="ＭＳ Ｐゴシック" w:hAnsi="ＭＳ Ｐゴシック" w:hint="eastAsia"/>
          <w:sz w:val="26"/>
          <w:szCs w:val="26"/>
        </w:rPr>
        <w:t>学長</w:t>
      </w:r>
      <w:r w:rsidR="003C3C72" w:rsidRPr="003C3C72">
        <w:rPr>
          <w:rFonts w:ascii="ＭＳ Ｐゴシック" w:eastAsia="ＭＳ Ｐゴシック" w:hAnsi="ＭＳ Ｐゴシック" w:hint="eastAsia"/>
          <w:sz w:val="26"/>
          <w:szCs w:val="26"/>
        </w:rPr>
        <w:t xml:space="preserve">　内木　宏延</w:t>
      </w:r>
    </w:p>
    <w:p w14:paraId="476F5A52" w14:textId="6765C26A" w:rsidR="0084404D" w:rsidRPr="003C3C72" w:rsidRDefault="0084404D" w:rsidP="0084404D">
      <w:pPr>
        <w:widowControl/>
        <w:jc w:val="left"/>
        <w:rPr>
          <w:rFonts w:ascii="ＭＳ Ｐゴシック" w:eastAsia="ＭＳ Ｐゴシック" w:hAnsi="ＭＳ Ｐゴシック" w:cs="Arial"/>
          <w:kern w:val="0"/>
          <w:sz w:val="26"/>
          <w:szCs w:val="26"/>
        </w:rPr>
      </w:pPr>
      <w:r w:rsidRPr="003C3C72">
        <w:rPr>
          <w:rFonts w:ascii="ＭＳ Ｐゴシック" w:eastAsia="ＭＳ Ｐゴシック" w:hAnsi="ＭＳ Ｐゴシック" w:cs="Arial" w:hint="eastAsia"/>
          <w:kern w:val="0"/>
          <w:sz w:val="26"/>
          <w:szCs w:val="26"/>
        </w:rPr>
        <w:t>２．</w:t>
      </w:r>
      <w:bookmarkStart w:id="1" w:name="_Hlk82520283"/>
      <w:r w:rsidRPr="003C3C72">
        <w:rPr>
          <w:rFonts w:ascii="ＭＳ Ｐゴシック" w:eastAsia="ＭＳ Ｐゴシック" w:hAnsi="ＭＳ Ｐゴシック" w:cs="Arial" w:hint="eastAsia"/>
          <w:kern w:val="0"/>
          <w:sz w:val="26"/>
          <w:szCs w:val="26"/>
        </w:rPr>
        <w:t>共同研究</w:t>
      </w:r>
      <w:bookmarkEnd w:id="1"/>
      <w:r w:rsidR="0061699A">
        <w:rPr>
          <w:rFonts w:ascii="ＭＳ Ｐゴシック" w:eastAsia="ＭＳ Ｐゴシック" w:hAnsi="ＭＳ Ｐゴシック" w:cs="Arial" w:hint="eastAsia"/>
          <w:kern w:val="0"/>
          <w:sz w:val="26"/>
          <w:szCs w:val="26"/>
        </w:rPr>
        <w:t>機関</w:t>
      </w:r>
      <w:r w:rsidR="00E57917" w:rsidRPr="003C3C72">
        <w:rPr>
          <w:rFonts w:ascii="ＭＳ Ｐゴシック" w:eastAsia="ＭＳ Ｐゴシック" w:hAnsi="ＭＳ Ｐゴシック" w:cs="Arial" w:hint="eastAsia"/>
          <w:kern w:val="0"/>
          <w:sz w:val="26"/>
          <w:szCs w:val="26"/>
        </w:rPr>
        <w:t>等</w:t>
      </w:r>
      <w:r w:rsidRPr="003C3C72">
        <w:rPr>
          <w:rFonts w:ascii="ＭＳ Ｐゴシック" w:eastAsia="ＭＳ Ｐゴシック" w:hAnsi="ＭＳ Ｐゴシック" w:cs="Arial" w:hint="eastAsia"/>
          <w:kern w:val="0"/>
          <w:sz w:val="26"/>
          <w:szCs w:val="26"/>
        </w:rPr>
        <w:t>およびその研究</w:t>
      </w:r>
      <w:r w:rsidR="0061699A">
        <w:rPr>
          <w:rFonts w:ascii="ＭＳ Ｐゴシック" w:eastAsia="ＭＳ Ｐゴシック" w:hAnsi="ＭＳ Ｐゴシック" w:cs="Arial" w:hint="eastAsia"/>
          <w:kern w:val="0"/>
          <w:sz w:val="26"/>
          <w:szCs w:val="26"/>
        </w:rPr>
        <w:t>責任</w:t>
      </w:r>
      <w:r w:rsidRPr="003C3C72">
        <w:rPr>
          <w:rFonts w:ascii="ＭＳ Ｐゴシック" w:eastAsia="ＭＳ Ｐゴシック" w:hAnsi="ＭＳ Ｐゴシック" w:cs="Arial" w:hint="eastAsia"/>
          <w:kern w:val="0"/>
          <w:sz w:val="26"/>
          <w:szCs w:val="26"/>
        </w:rPr>
        <w:t>者</w:t>
      </w:r>
    </w:p>
    <w:p w14:paraId="0D95BAD6" w14:textId="55878CB4" w:rsidR="00712862" w:rsidRDefault="00712862" w:rsidP="003C3C72">
      <w:pPr>
        <w:ind w:leftChars="202" w:left="424" w:firstLine="2"/>
        <w:rPr>
          <w:rFonts w:ascii="ＭＳ Ｐゴシック" w:eastAsia="ＭＳ Ｐゴシック" w:hAnsi="ＭＳ Ｐゴシック"/>
          <w:sz w:val="26"/>
          <w:szCs w:val="26"/>
        </w:rPr>
      </w:pPr>
      <w:r w:rsidRPr="00A11F73">
        <w:rPr>
          <w:rFonts w:ascii="ＭＳ Ｐゴシック" w:eastAsia="ＭＳ Ｐゴシック" w:hAnsi="ＭＳ Ｐゴシック" w:hint="eastAsia"/>
          <w:sz w:val="26"/>
          <w:szCs w:val="26"/>
        </w:rPr>
        <w:t>アルナイラム・ファーマシューティカルズ</w:t>
      </w:r>
      <w:r w:rsidRPr="00A11F73">
        <w:rPr>
          <w:rFonts w:ascii="ＭＳ Ｐゴシック" w:eastAsia="ＭＳ Ｐゴシック" w:hAnsi="ＭＳ Ｐゴシック"/>
          <w:sz w:val="26"/>
          <w:szCs w:val="26"/>
        </w:rPr>
        <w:t>Alnylam Pharmaceuticals, Inc.</w:t>
      </w:r>
    </w:p>
    <w:p w14:paraId="4C2DBE4A" w14:textId="2448877E" w:rsidR="00166C9A" w:rsidRDefault="00166C9A" w:rsidP="003C3C72">
      <w:pPr>
        <w:ind w:leftChars="202" w:left="424" w:firstLine="2"/>
        <w:rPr>
          <w:rFonts w:ascii="ＭＳ Ｐゴシック" w:eastAsia="ＭＳ Ｐゴシック" w:hAnsi="ＭＳ Ｐゴシック"/>
          <w:sz w:val="26"/>
          <w:szCs w:val="26"/>
        </w:rPr>
      </w:pPr>
      <w:r w:rsidRPr="00166C9A">
        <w:rPr>
          <w:rFonts w:ascii="ＭＳ Ｐゴシック" w:eastAsia="ＭＳ Ｐゴシック" w:hAnsi="ＭＳ Ｐゴシック"/>
          <w:sz w:val="26"/>
          <w:szCs w:val="26"/>
        </w:rPr>
        <w:t>Senior Distinguished Investigator, Biology, David Erbe</w:t>
      </w:r>
    </w:p>
    <w:p w14:paraId="69C19681" w14:textId="14588E70" w:rsidR="008E4B7E" w:rsidRPr="008E4B7E" w:rsidRDefault="008E4B7E" w:rsidP="008E4B7E">
      <w:pPr>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hint="eastAsia"/>
          <w:sz w:val="26"/>
          <w:szCs w:val="26"/>
        </w:rPr>
        <w:t>熊本大学大学院生命科学研究部</w:t>
      </w:r>
      <w:r w:rsidR="0097310D">
        <w:rPr>
          <w:rFonts w:ascii="ＭＳ Ｐゴシック" w:eastAsia="ＭＳ Ｐゴシック" w:hAnsi="ＭＳ Ｐゴシック" w:hint="eastAsia"/>
          <w:sz w:val="26"/>
          <w:szCs w:val="26"/>
        </w:rPr>
        <w:t xml:space="preserve">　</w:t>
      </w:r>
      <w:r w:rsidRPr="008E4B7E">
        <w:rPr>
          <w:rFonts w:ascii="ＭＳ Ｐゴシック" w:eastAsia="ＭＳ Ｐゴシック" w:hAnsi="ＭＳ Ｐゴシック" w:hint="eastAsia"/>
          <w:sz w:val="26"/>
          <w:szCs w:val="26"/>
        </w:rPr>
        <w:t>脳神経内科学</w:t>
      </w:r>
    </w:p>
    <w:p w14:paraId="42B7BA44" w14:textId="77777777" w:rsidR="008E4B7E" w:rsidRPr="008E4B7E" w:rsidRDefault="008E4B7E" w:rsidP="008E4B7E">
      <w:pPr>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hint="eastAsia"/>
          <w:sz w:val="26"/>
          <w:szCs w:val="26"/>
        </w:rPr>
        <w:t>教授　植田　光晴</w:t>
      </w:r>
    </w:p>
    <w:p w14:paraId="1D718FA8" w14:textId="24B0A2DA" w:rsidR="008E4B7E" w:rsidRPr="008E4B7E" w:rsidRDefault="008E4B7E" w:rsidP="008E4B7E">
      <w:pPr>
        <w:pStyle w:val="ab"/>
        <w:wordWrap/>
        <w:spacing w:line="240" w:lineRule="auto"/>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sz w:val="26"/>
          <w:szCs w:val="26"/>
        </w:rPr>
        <w:t>信州大学医学部</w:t>
      </w:r>
      <w:r w:rsidR="0097310D">
        <w:rPr>
          <w:rFonts w:ascii="ＭＳ Ｐゴシック" w:eastAsia="ＭＳ Ｐゴシック" w:hAnsi="ＭＳ Ｐゴシック" w:hint="eastAsia"/>
          <w:sz w:val="26"/>
          <w:szCs w:val="26"/>
        </w:rPr>
        <w:t xml:space="preserve">　</w:t>
      </w:r>
      <w:r w:rsidRPr="008E4B7E">
        <w:rPr>
          <w:rFonts w:ascii="ＭＳ Ｐゴシック" w:eastAsia="ＭＳ Ｐゴシック" w:hAnsi="ＭＳ Ｐゴシック" w:hint="eastAsia"/>
          <w:sz w:val="26"/>
          <w:szCs w:val="26"/>
        </w:rPr>
        <w:t>脳神経内科</w:t>
      </w:r>
    </w:p>
    <w:p w14:paraId="28A0E86A" w14:textId="77777777" w:rsidR="008E4B7E" w:rsidRPr="008E4B7E" w:rsidRDefault="008E4B7E" w:rsidP="008E4B7E">
      <w:pPr>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hint="eastAsia"/>
          <w:sz w:val="26"/>
          <w:szCs w:val="26"/>
        </w:rPr>
        <w:t>教授　関島　良樹</w:t>
      </w:r>
    </w:p>
    <w:p w14:paraId="4000EFD1" w14:textId="37BC3430" w:rsidR="008E4B7E" w:rsidRPr="008E4B7E" w:rsidRDefault="008E4B7E" w:rsidP="008E4B7E">
      <w:pPr>
        <w:pStyle w:val="ab"/>
        <w:wordWrap/>
        <w:spacing w:line="240" w:lineRule="auto"/>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hint="eastAsia"/>
          <w:sz w:val="26"/>
          <w:szCs w:val="26"/>
        </w:rPr>
        <w:t>東京</w:t>
      </w:r>
      <w:r w:rsidR="002633D3" w:rsidRPr="002633D3">
        <w:rPr>
          <w:rFonts w:ascii="ＭＳ Ｐゴシック" w:eastAsia="ＭＳ Ｐゴシック" w:hAnsi="ＭＳ Ｐゴシック" w:hint="eastAsia"/>
          <w:sz w:val="26"/>
          <w:szCs w:val="26"/>
        </w:rPr>
        <w:t>科学大学医学部</w:t>
      </w:r>
      <w:r w:rsidR="0097310D">
        <w:rPr>
          <w:rFonts w:ascii="ＭＳ Ｐゴシック" w:eastAsia="ＭＳ Ｐゴシック" w:hAnsi="ＭＳ Ｐゴシック" w:hint="eastAsia"/>
          <w:sz w:val="26"/>
          <w:szCs w:val="26"/>
        </w:rPr>
        <w:t xml:space="preserve">　</w:t>
      </w:r>
      <w:r w:rsidRPr="008E4B7E">
        <w:rPr>
          <w:rFonts w:ascii="ＭＳ Ｐゴシック" w:eastAsia="ＭＳ Ｐゴシック" w:hAnsi="ＭＳ Ｐゴシック" w:hint="eastAsia"/>
          <w:sz w:val="26"/>
          <w:szCs w:val="26"/>
        </w:rPr>
        <w:t>人体病理学</w:t>
      </w:r>
    </w:p>
    <w:p w14:paraId="7EFCFF70" w14:textId="77777777" w:rsidR="008E4B7E" w:rsidRPr="008E4B7E" w:rsidRDefault="008E4B7E" w:rsidP="008E4B7E">
      <w:pPr>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hint="eastAsia"/>
          <w:sz w:val="26"/>
          <w:szCs w:val="26"/>
        </w:rPr>
        <w:lastRenderedPageBreak/>
        <w:t>教授　大橋　健一</w:t>
      </w:r>
    </w:p>
    <w:p w14:paraId="4AE055B6" w14:textId="4629C0F0" w:rsidR="008E4B7E" w:rsidRPr="008E4B7E" w:rsidRDefault="008E4B7E" w:rsidP="008E4B7E">
      <w:pPr>
        <w:ind w:leftChars="193" w:left="405" w:firstLine="1"/>
        <w:rPr>
          <w:rFonts w:ascii="ＭＳ Ｐゴシック" w:eastAsia="ＭＳ Ｐゴシック" w:hAnsi="ＭＳ Ｐゴシック"/>
          <w:kern w:val="0"/>
          <w:sz w:val="26"/>
          <w:szCs w:val="26"/>
        </w:rPr>
      </w:pPr>
      <w:r w:rsidRPr="008E4B7E">
        <w:rPr>
          <w:rFonts w:ascii="ＭＳ Ｐゴシック" w:eastAsia="ＭＳ Ｐゴシック" w:hAnsi="ＭＳ Ｐゴシック" w:hint="eastAsia"/>
          <w:kern w:val="0"/>
          <w:sz w:val="26"/>
          <w:szCs w:val="26"/>
        </w:rPr>
        <w:t>慶応義塾大学医学部</w:t>
      </w:r>
      <w:r w:rsidR="0097310D">
        <w:rPr>
          <w:rFonts w:ascii="ＭＳ Ｐゴシック" w:eastAsia="ＭＳ Ｐゴシック" w:hAnsi="ＭＳ Ｐゴシック" w:hint="eastAsia"/>
          <w:kern w:val="0"/>
          <w:sz w:val="26"/>
          <w:szCs w:val="26"/>
        </w:rPr>
        <w:t xml:space="preserve">　</w:t>
      </w:r>
      <w:r w:rsidRPr="008E4B7E">
        <w:rPr>
          <w:rFonts w:ascii="ＭＳ Ｐゴシック" w:eastAsia="ＭＳ Ｐゴシック" w:hAnsi="ＭＳ Ｐゴシック" w:hint="eastAsia"/>
          <w:kern w:val="0"/>
          <w:sz w:val="26"/>
          <w:szCs w:val="26"/>
        </w:rPr>
        <w:t>循環器内科</w:t>
      </w:r>
    </w:p>
    <w:p w14:paraId="1B4501DC" w14:textId="77777777" w:rsidR="008E4B7E" w:rsidRPr="008E4B7E" w:rsidRDefault="008E4B7E" w:rsidP="008E4B7E">
      <w:pPr>
        <w:ind w:leftChars="193" w:left="405" w:firstLine="1"/>
        <w:rPr>
          <w:rFonts w:ascii="ＭＳ Ｐゴシック" w:eastAsia="ＭＳ Ｐゴシック" w:hAnsi="ＭＳ Ｐゴシック"/>
          <w:color w:val="FF0000"/>
          <w:sz w:val="26"/>
          <w:szCs w:val="26"/>
        </w:rPr>
      </w:pPr>
      <w:r w:rsidRPr="008E4B7E">
        <w:rPr>
          <w:rFonts w:ascii="ＭＳ Ｐゴシック" w:eastAsia="ＭＳ Ｐゴシック" w:hAnsi="ＭＳ Ｐゴシック" w:hint="eastAsia"/>
          <w:kern w:val="0"/>
          <w:sz w:val="26"/>
          <w:szCs w:val="26"/>
        </w:rPr>
        <w:t xml:space="preserve">専任講師　</w:t>
      </w:r>
      <w:r w:rsidRPr="008E4B7E">
        <w:rPr>
          <w:rFonts w:ascii="ＭＳ Ｐゴシック" w:eastAsia="ＭＳ Ｐゴシック" w:hAnsi="ＭＳ Ｐゴシック" w:hint="eastAsia"/>
          <w:sz w:val="26"/>
          <w:szCs w:val="26"/>
        </w:rPr>
        <w:t>遠藤　仁</w:t>
      </w:r>
    </w:p>
    <w:p w14:paraId="41650720" w14:textId="4ADB88C9" w:rsidR="008E4B7E" w:rsidRPr="008E4B7E" w:rsidRDefault="008E4B7E" w:rsidP="008E4B7E">
      <w:pPr>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sz w:val="26"/>
          <w:szCs w:val="26"/>
        </w:rPr>
        <w:t>国立循環器病研究センター</w:t>
      </w:r>
      <w:r w:rsidR="0097310D">
        <w:rPr>
          <w:rFonts w:ascii="ＭＳ Ｐゴシック" w:eastAsia="ＭＳ Ｐゴシック" w:hAnsi="ＭＳ Ｐゴシック" w:hint="eastAsia"/>
          <w:sz w:val="26"/>
          <w:szCs w:val="26"/>
        </w:rPr>
        <w:t xml:space="preserve">　</w:t>
      </w:r>
      <w:r w:rsidRPr="008E4B7E">
        <w:rPr>
          <w:rFonts w:ascii="ＭＳ Ｐゴシック" w:eastAsia="ＭＳ Ｐゴシック" w:hAnsi="ＭＳ Ｐゴシック"/>
          <w:sz w:val="26"/>
          <w:szCs w:val="26"/>
        </w:rPr>
        <w:t>病理部</w:t>
      </w:r>
    </w:p>
    <w:p w14:paraId="5BCF24EC" w14:textId="77777777" w:rsidR="008E4B7E" w:rsidRPr="008E4B7E" w:rsidRDefault="008E4B7E" w:rsidP="008E4B7E">
      <w:pPr>
        <w:ind w:leftChars="193" w:left="405" w:firstLine="1"/>
        <w:rPr>
          <w:rFonts w:ascii="ＭＳ Ｐゴシック" w:eastAsia="ＭＳ Ｐゴシック" w:hAnsi="ＭＳ Ｐゴシック" w:cs="Arial"/>
          <w:sz w:val="26"/>
          <w:szCs w:val="26"/>
        </w:rPr>
      </w:pPr>
      <w:r w:rsidRPr="008E4B7E">
        <w:rPr>
          <w:rFonts w:ascii="ＭＳ Ｐゴシック" w:eastAsia="ＭＳ Ｐゴシック" w:hAnsi="ＭＳ Ｐゴシック" w:hint="eastAsia"/>
          <w:sz w:val="26"/>
          <w:szCs w:val="26"/>
        </w:rPr>
        <w:t xml:space="preserve">部長　</w:t>
      </w:r>
      <w:r w:rsidRPr="008E4B7E">
        <w:rPr>
          <w:rFonts w:ascii="ＭＳ Ｐゴシック" w:eastAsia="ＭＳ Ｐゴシック" w:hAnsi="ＭＳ Ｐゴシック" w:cs="Arial" w:hint="eastAsia"/>
          <w:sz w:val="26"/>
          <w:szCs w:val="26"/>
        </w:rPr>
        <w:t>畠山　金太</w:t>
      </w:r>
    </w:p>
    <w:p w14:paraId="34C86AD2" w14:textId="394EDDA5" w:rsidR="008E4B7E" w:rsidRPr="008E4B7E" w:rsidRDefault="008E4B7E" w:rsidP="008E4B7E">
      <w:pPr>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hint="eastAsia"/>
          <w:sz w:val="26"/>
          <w:szCs w:val="26"/>
        </w:rPr>
        <w:t>京都府立医科大学</w:t>
      </w:r>
      <w:r w:rsidR="002633D3" w:rsidRPr="002633D3">
        <w:rPr>
          <w:rFonts w:ascii="ＭＳ Ｐゴシック" w:eastAsia="ＭＳ Ｐゴシック" w:hAnsi="ＭＳ Ｐゴシック"/>
          <w:sz w:val="26"/>
          <w:szCs w:val="26"/>
        </w:rPr>
        <w:t>病理学教室分子病態病理学部門</w:t>
      </w:r>
    </w:p>
    <w:p w14:paraId="07B6C226" w14:textId="2199DCB5" w:rsidR="008E4B7E" w:rsidRPr="008E4B7E" w:rsidRDefault="002633D3" w:rsidP="008E4B7E">
      <w:pPr>
        <w:ind w:leftChars="193" w:left="405" w:firstLine="1"/>
        <w:rPr>
          <w:rFonts w:ascii="ＭＳ Ｐゴシック" w:eastAsia="ＭＳ Ｐゴシック" w:hAnsi="ＭＳ Ｐゴシック"/>
          <w:sz w:val="26"/>
          <w:szCs w:val="26"/>
        </w:rPr>
      </w:pPr>
      <w:r>
        <w:rPr>
          <w:rFonts w:ascii="ＭＳ Ｐゴシック" w:eastAsia="ＭＳ Ｐゴシック" w:hAnsi="ＭＳ Ｐゴシック" w:hint="eastAsia"/>
          <w:sz w:val="26"/>
          <w:szCs w:val="26"/>
        </w:rPr>
        <w:t>教授</w:t>
      </w:r>
      <w:r w:rsidR="008E4B7E" w:rsidRPr="008E4B7E">
        <w:rPr>
          <w:rFonts w:ascii="ＭＳ Ｐゴシック" w:eastAsia="ＭＳ Ｐゴシック" w:hAnsi="ＭＳ Ｐゴシック" w:hint="eastAsia"/>
          <w:sz w:val="26"/>
          <w:szCs w:val="26"/>
        </w:rPr>
        <w:t xml:space="preserve">　宮川　文</w:t>
      </w:r>
    </w:p>
    <w:p w14:paraId="0942E6B4" w14:textId="08367B4F" w:rsidR="008E4B7E" w:rsidRPr="008E4B7E" w:rsidRDefault="008E4B7E" w:rsidP="008E4B7E">
      <w:pPr>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hint="eastAsia"/>
          <w:sz w:val="26"/>
          <w:szCs w:val="26"/>
        </w:rPr>
        <w:t>日本医科大学</w:t>
      </w:r>
      <w:r w:rsidR="002633D3" w:rsidRPr="002633D3">
        <w:rPr>
          <w:rFonts w:ascii="ＭＳ Ｐゴシック" w:eastAsia="ＭＳ Ｐゴシック" w:hAnsi="ＭＳ Ｐゴシック" w:hint="eastAsia"/>
          <w:sz w:val="26"/>
          <w:szCs w:val="26"/>
        </w:rPr>
        <w:t xml:space="preserve">大学院医学研究科　</w:t>
      </w:r>
      <w:r w:rsidR="002633D3" w:rsidRPr="002633D3">
        <w:rPr>
          <w:rFonts w:ascii="ＭＳ Ｐゴシック" w:eastAsia="ＭＳ Ｐゴシック" w:hAnsi="ＭＳ Ｐゴシック"/>
          <w:sz w:val="26"/>
          <w:szCs w:val="26"/>
        </w:rPr>
        <w:t>統御機構診断病理学</w:t>
      </w:r>
    </w:p>
    <w:p w14:paraId="66993206" w14:textId="2D252E9D" w:rsidR="008E4B7E" w:rsidRPr="008E4B7E" w:rsidRDefault="002633D3" w:rsidP="008E4B7E">
      <w:pPr>
        <w:ind w:leftChars="193" w:left="405" w:firstLine="1"/>
        <w:rPr>
          <w:rFonts w:ascii="ＭＳ Ｐゴシック" w:eastAsia="ＭＳ Ｐゴシック" w:hAnsi="ＭＳ Ｐゴシック"/>
          <w:sz w:val="26"/>
          <w:szCs w:val="26"/>
        </w:rPr>
      </w:pPr>
      <w:r>
        <w:rPr>
          <w:rFonts w:ascii="ＭＳ Ｐゴシック" w:eastAsia="ＭＳ Ｐゴシック" w:hAnsi="ＭＳ Ｐゴシック" w:hint="eastAsia"/>
          <w:sz w:val="26"/>
          <w:szCs w:val="26"/>
        </w:rPr>
        <w:t>准教授</w:t>
      </w:r>
      <w:r w:rsidR="008E4B7E" w:rsidRPr="008E4B7E">
        <w:rPr>
          <w:rFonts w:ascii="ＭＳ Ｐゴシック" w:eastAsia="ＭＳ Ｐゴシック" w:hAnsi="ＭＳ Ｐゴシック" w:hint="eastAsia"/>
          <w:sz w:val="26"/>
          <w:szCs w:val="26"/>
        </w:rPr>
        <w:t xml:space="preserve">　</w:t>
      </w:r>
      <w:r w:rsidR="008E4B7E" w:rsidRPr="008E4B7E">
        <w:rPr>
          <w:rFonts w:ascii="ＭＳ Ｐゴシック" w:eastAsia="ＭＳ Ｐゴシック" w:hAnsi="ＭＳ Ｐゴシック" w:cs="Arial" w:hint="eastAsia"/>
          <w:sz w:val="26"/>
          <w:szCs w:val="26"/>
        </w:rPr>
        <w:t>堂本　裕加子</w:t>
      </w:r>
    </w:p>
    <w:p w14:paraId="1E20F795" w14:textId="26F39CC7" w:rsidR="008E4B7E" w:rsidRPr="008E4B7E" w:rsidRDefault="008E4B7E" w:rsidP="008E4B7E">
      <w:pPr>
        <w:ind w:leftChars="193" w:left="405" w:firstLine="1"/>
        <w:rPr>
          <w:rFonts w:ascii="ＭＳ Ｐゴシック" w:eastAsia="ＭＳ Ｐゴシック" w:hAnsi="ＭＳ Ｐゴシック" w:cs="Work Sans Thin"/>
          <w:sz w:val="26"/>
          <w:szCs w:val="26"/>
        </w:rPr>
      </w:pPr>
      <w:r w:rsidRPr="008E4B7E">
        <w:rPr>
          <w:rFonts w:ascii="ＭＳ Ｐゴシック" w:eastAsia="ＭＳ Ｐゴシック" w:hAnsi="ＭＳ Ｐゴシック" w:cs="Work Sans Thin" w:hint="eastAsia"/>
          <w:sz w:val="26"/>
          <w:szCs w:val="26"/>
        </w:rPr>
        <w:t>東京女子医科大学</w:t>
      </w:r>
      <w:r w:rsidR="0097310D">
        <w:rPr>
          <w:rFonts w:ascii="ＭＳ Ｐゴシック" w:eastAsia="ＭＳ Ｐゴシック" w:hAnsi="ＭＳ Ｐゴシック" w:cs="Work Sans Thin" w:hint="eastAsia"/>
          <w:sz w:val="26"/>
          <w:szCs w:val="26"/>
        </w:rPr>
        <w:t xml:space="preserve">　</w:t>
      </w:r>
      <w:r w:rsidRPr="008E4B7E">
        <w:rPr>
          <w:rFonts w:ascii="ＭＳ Ｐゴシック" w:eastAsia="ＭＳ Ｐゴシック" w:hAnsi="ＭＳ Ｐゴシック" w:cs="Work Sans Thin" w:hint="eastAsia"/>
          <w:sz w:val="26"/>
          <w:szCs w:val="26"/>
        </w:rPr>
        <w:t>病理診断科</w:t>
      </w:r>
    </w:p>
    <w:p w14:paraId="71C6DC14" w14:textId="30EE42A6" w:rsidR="008E4B7E" w:rsidRPr="008E4B7E" w:rsidRDefault="00924A0A" w:rsidP="008E4B7E">
      <w:pPr>
        <w:ind w:leftChars="193" w:left="405" w:firstLine="1"/>
        <w:rPr>
          <w:rFonts w:ascii="ＭＳ Ｐゴシック" w:eastAsia="ＭＳ Ｐゴシック" w:hAnsi="ＭＳ Ｐゴシック" w:cs="Work Sans Thin"/>
          <w:sz w:val="26"/>
          <w:szCs w:val="26"/>
        </w:rPr>
      </w:pPr>
      <w:r>
        <w:rPr>
          <w:rFonts w:ascii="ＭＳ Ｐゴシック" w:eastAsia="ＭＳ Ｐゴシック" w:hAnsi="ＭＳ Ｐゴシック" w:cs="Work Sans Thin" w:hint="eastAsia"/>
          <w:sz w:val="26"/>
          <w:szCs w:val="26"/>
        </w:rPr>
        <w:t>講師</w:t>
      </w:r>
      <w:r w:rsidR="008E4B7E" w:rsidRPr="008E4B7E">
        <w:rPr>
          <w:rFonts w:ascii="ＭＳ Ｐゴシック" w:eastAsia="ＭＳ Ｐゴシック" w:hAnsi="ＭＳ Ｐゴシック" w:cs="Work Sans Thin" w:hint="eastAsia"/>
          <w:sz w:val="26"/>
          <w:szCs w:val="26"/>
        </w:rPr>
        <w:t xml:space="preserve">　吉澤　佐恵子</w:t>
      </w:r>
    </w:p>
    <w:p w14:paraId="74F5DA02" w14:textId="6AD250F0" w:rsidR="008E4B7E" w:rsidRPr="008E4B7E" w:rsidRDefault="008E4B7E" w:rsidP="008E4B7E">
      <w:pPr>
        <w:ind w:leftChars="193" w:left="405" w:firstLine="1"/>
        <w:rPr>
          <w:rFonts w:ascii="ＭＳ Ｐゴシック" w:eastAsia="ＭＳ Ｐゴシック" w:hAnsi="ＭＳ Ｐゴシック"/>
          <w:sz w:val="26"/>
          <w:szCs w:val="26"/>
        </w:rPr>
      </w:pPr>
      <w:r w:rsidRPr="008E4B7E">
        <w:rPr>
          <w:rFonts w:ascii="ＭＳ Ｐゴシック" w:eastAsia="ＭＳ Ｐゴシック" w:hAnsi="ＭＳ Ｐゴシック" w:cs="Work Sans Thin" w:hint="eastAsia"/>
          <w:sz w:val="26"/>
          <w:szCs w:val="26"/>
        </w:rPr>
        <w:t>東京都健康長寿医療センター</w:t>
      </w:r>
      <w:r w:rsidR="0097310D">
        <w:rPr>
          <w:rFonts w:ascii="ＭＳ Ｐゴシック" w:eastAsia="ＭＳ Ｐゴシック" w:hAnsi="ＭＳ Ｐゴシック" w:cs="Work Sans Thin" w:hint="eastAsia"/>
          <w:sz w:val="26"/>
          <w:szCs w:val="26"/>
        </w:rPr>
        <w:t xml:space="preserve">　</w:t>
      </w:r>
      <w:r w:rsidRPr="008E4B7E">
        <w:rPr>
          <w:rFonts w:ascii="ＭＳ Ｐゴシック" w:eastAsia="ＭＳ Ｐゴシック" w:hAnsi="ＭＳ Ｐゴシック" w:cs="Work Sans Thin" w:hint="eastAsia"/>
          <w:sz w:val="26"/>
          <w:szCs w:val="26"/>
        </w:rPr>
        <w:t>病理診断科</w:t>
      </w:r>
    </w:p>
    <w:p w14:paraId="30395E21" w14:textId="0974E7D9" w:rsidR="008E4B7E" w:rsidRDefault="008E4B7E" w:rsidP="008E4B7E">
      <w:pPr>
        <w:ind w:leftChars="202" w:left="424" w:firstLine="2"/>
        <w:rPr>
          <w:rFonts w:ascii="ＭＳ Ｐゴシック" w:eastAsia="ＭＳ Ｐゴシック" w:hAnsi="ＭＳ Ｐゴシック" w:cs="Work Sans Thin"/>
          <w:sz w:val="26"/>
          <w:szCs w:val="26"/>
        </w:rPr>
      </w:pPr>
      <w:r w:rsidRPr="008E4B7E">
        <w:rPr>
          <w:rFonts w:ascii="ＭＳ Ｐゴシック" w:eastAsia="ＭＳ Ｐゴシック" w:hAnsi="ＭＳ Ｐゴシック" w:hint="eastAsia"/>
          <w:sz w:val="26"/>
          <w:szCs w:val="26"/>
        </w:rPr>
        <w:t xml:space="preserve">部長　</w:t>
      </w:r>
      <w:r w:rsidRPr="008E4B7E">
        <w:rPr>
          <w:rFonts w:ascii="ＭＳ Ｐゴシック" w:eastAsia="ＭＳ Ｐゴシック" w:hAnsi="ＭＳ Ｐゴシック" w:cs="Work Sans Thin" w:hint="eastAsia"/>
          <w:sz w:val="26"/>
          <w:szCs w:val="26"/>
        </w:rPr>
        <w:t>新井　冨生</w:t>
      </w:r>
    </w:p>
    <w:p w14:paraId="756D6C29" w14:textId="77777777" w:rsidR="001D359D" w:rsidRPr="001D359D" w:rsidRDefault="001D359D" w:rsidP="001D359D">
      <w:pPr>
        <w:ind w:leftChars="193" w:left="405"/>
        <w:rPr>
          <w:rFonts w:ascii="ＭＳ Ｐゴシック" w:eastAsia="ＭＳ Ｐゴシック" w:hAnsi="ＭＳ Ｐゴシック" w:cs="Arial"/>
          <w:sz w:val="26"/>
          <w:szCs w:val="26"/>
        </w:rPr>
      </w:pPr>
      <w:r w:rsidRPr="001D359D">
        <w:rPr>
          <w:rFonts w:ascii="ＭＳ Ｐゴシック" w:eastAsia="ＭＳ Ｐゴシック" w:hAnsi="ＭＳ Ｐゴシック"/>
          <w:bCs/>
          <w:sz w:val="26"/>
          <w:szCs w:val="26"/>
        </w:rPr>
        <w:t>杉田玄白記念公立小浜病院　病理診断科</w:t>
      </w:r>
    </w:p>
    <w:p w14:paraId="64EF29C0" w14:textId="01DB5E07" w:rsidR="002633D3" w:rsidRDefault="001D359D" w:rsidP="001D359D">
      <w:pPr>
        <w:ind w:leftChars="202" w:left="424" w:firstLine="2"/>
        <w:rPr>
          <w:rFonts w:ascii="ＭＳ Ｐゴシック" w:eastAsia="ＭＳ Ｐゴシック" w:hAnsi="ＭＳ Ｐゴシック" w:cs="Work Sans Thin"/>
          <w:sz w:val="26"/>
          <w:szCs w:val="26"/>
        </w:rPr>
      </w:pPr>
      <w:r w:rsidRPr="001D359D">
        <w:rPr>
          <w:rFonts w:ascii="ＭＳ Ｐゴシック" w:eastAsia="ＭＳ Ｐゴシック" w:hAnsi="ＭＳ Ｐゴシック" w:hint="eastAsia"/>
          <w:bCs/>
          <w:sz w:val="26"/>
          <w:szCs w:val="26"/>
        </w:rPr>
        <w:t xml:space="preserve">医長　</w:t>
      </w:r>
      <w:r w:rsidRPr="001D359D">
        <w:rPr>
          <w:rFonts w:ascii="ＭＳ Ｐゴシック" w:eastAsia="ＭＳ Ｐゴシック" w:hAnsi="ＭＳ Ｐゴシック"/>
          <w:bCs/>
          <w:sz w:val="26"/>
          <w:szCs w:val="26"/>
        </w:rPr>
        <w:t>山口 愛奈</w:t>
      </w:r>
    </w:p>
    <w:p w14:paraId="513516BC" w14:textId="77777777" w:rsidR="001D359D" w:rsidRPr="008E4B7E" w:rsidRDefault="001D359D" w:rsidP="008E4B7E">
      <w:pPr>
        <w:ind w:leftChars="202" w:left="424" w:firstLine="2"/>
        <w:rPr>
          <w:rFonts w:ascii="ＭＳ Ｐゴシック" w:eastAsia="ＭＳ Ｐゴシック" w:hAnsi="ＭＳ Ｐゴシック"/>
          <w:sz w:val="26"/>
          <w:szCs w:val="26"/>
        </w:rPr>
      </w:pPr>
    </w:p>
    <w:p w14:paraId="333A5E8A" w14:textId="77777777" w:rsidR="00293685" w:rsidRPr="00293685" w:rsidRDefault="00293685" w:rsidP="000F73A7">
      <w:pPr>
        <w:widowControl/>
        <w:jc w:val="left"/>
        <w:rPr>
          <w:rFonts w:ascii="ＭＳ Ｐゴシック" w:eastAsia="ＭＳ Ｐゴシック" w:hAnsi="ＭＳ Ｐゴシック" w:cs="Arial"/>
          <w:color w:val="FF0000"/>
          <w:kern w:val="0"/>
          <w:sz w:val="26"/>
          <w:szCs w:val="26"/>
          <w:shd w:val="pct15" w:color="auto" w:fill="FFFFFF"/>
        </w:rPr>
      </w:pPr>
    </w:p>
    <w:p w14:paraId="6149B11E" w14:textId="5237D082" w:rsidR="0006153D" w:rsidRDefault="0006153D" w:rsidP="0006153D">
      <w:pPr>
        <w:widowControl/>
        <w:jc w:val="left"/>
        <w:rPr>
          <w:rFonts w:ascii="ＭＳ Ｐゴシック" w:eastAsia="ＭＳ Ｐゴシック" w:hAnsi="ＭＳ Ｐゴシック" w:cs="Arial"/>
          <w:kern w:val="0"/>
          <w:sz w:val="26"/>
          <w:szCs w:val="26"/>
        </w:rPr>
      </w:pPr>
      <w:r w:rsidRPr="003F48AA">
        <w:rPr>
          <w:rFonts w:ascii="ＭＳ Ｐゴシック" w:eastAsia="ＭＳ Ｐゴシック" w:hAnsi="ＭＳ Ｐゴシック" w:cs="Arial" w:hint="eastAsia"/>
          <w:kern w:val="0"/>
          <w:sz w:val="26"/>
          <w:szCs w:val="26"/>
        </w:rPr>
        <w:t>【</w:t>
      </w:r>
      <w:r w:rsidR="0084404D">
        <w:rPr>
          <w:rFonts w:ascii="ＭＳ Ｐゴシック" w:eastAsia="ＭＳ Ｐゴシック" w:hAnsi="ＭＳ Ｐゴシック" w:cs="Arial" w:hint="eastAsia"/>
          <w:kern w:val="0"/>
          <w:sz w:val="26"/>
          <w:szCs w:val="26"/>
        </w:rPr>
        <w:t>本学における</w:t>
      </w:r>
      <w:r>
        <w:rPr>
          <w:rFonts w:ascii="ＭＳ Ｐゴシック" w:eastAsia="ＭＳ Ｐゴシック" w:hAnsi="ＭＳ Ｐゴシック" w:cs="Arial" w:hint="eastAsia"/>
          <w:kern w:val="0"/>
          <w:sz w:val="26"/>
          <w:szCs w:val="26"/>
        </w:rPr>
        <w:t>研究責任者</w:t>
      </w:r>
      <w:r w:rsidRPr="003F48AA">
        <w:rPr>
          <w:rFonts w:ascii="ＭＳ Ｐゴシック" w:eastAsia="ＭＳ Ｐゴシック" w:hAnsi="ＭＳ Ｐゴシック" w:cs="Arial" w:hint="eastAsia"/>
          <w:kern w:val="0"/>
          <w:sz w:val="26"/>
          <w:szCs w:val="26"/>
        </w:rPr>
        <w:t>】</w:t>
      </w:r>
    </w:p>
    <w:p w14:paraId="4246EF08" w14:textId="067A0E40" w:rsidR="003C3C72" w:rsidRDefault="001D359D" w:rsidP="0006153D">
      <w:pPr>
        <w:widowControl/>
        <w:jc w:val="left"/>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学長</w:t>
      </w:r>
      <w:r w:rsidR="00705147">
        <w:rPr>
          <w:rFonts w:ascii="ＭＳ Ｐゴシック" w:eastAsia="ＭＳ Ｐゴシック" w:hAnsi="ＭＳ Ｐゴシック" w:cs="Arial" w:hint="eastAsia"/>
          <w:kern w:val="0"/>
          <w:sz w:val="26"/>
          <w:szCs w:val="26"/>
        </w:rPr>
        <w:t xml:space="preserve">　</w:t>
      </w:r>
      <w:r w:rsidR="003C3C72">
        <w:rPr>
          <w:rFonts w:ascii="ＭＳ Ｐゴシック" w:eastAsia="ＭＳ Ｐゴシック" w:hAnsi="ＭＳ Ｐゴシック" w:cs="Arial" w:hint="eastAsia"/>
          <w:kern w:val="0"/>
          <w:sz w:val="26"/>
          <w:szCs w:val="26"/>
        </w:rPr>
        <w:t>内木　宏延</w:t>
      </w:r>
      <w:r w:rsidR="0061699A">
        <w:rPr>
          <w:rFonts w:ascii="ＭＳ Ｐゴシック" w:eastAsia="ＭＳ Ｐゴシック" w:hAnsi="ＭＳ Ｐゴシック" w:cs="Arial" w:hint="eastAsia"/>
          <w:kern w:val="0"/>
          <w:sz w:val="26"/>
          <w:szCs w:val="26"/>
        </w:rPr>
        <w:t xml:space="preserve">　</w:t>
      </w:r>
    </w:p>
    <w:p w14:paraId="5F7359C9" w14:textId="77777777" w:rsidR="0006153D" w:rsidRDefault="0006153D" w:rsidP="0006153D">
      <w:pPr>
        <w:widowControl/>
        <w:jc w:val="left"/>
        <w:rPr>
          <w:rFonts w:ascii="ＭＳ Ｐゴシック" w:eastAsia="ＭＳ Ｐゴシック" w:hAnsi="ＭＳ Ｐゴシック" w:cs="Arial"/>
          <w:kern w:val="0"/>
          <w:sz w:val="26"/>
          <w:szCs w:val="26"/>
        </w:rPr>
      </w:pPr>
    </w:p>
    <w:p w14:paraId="674851FA" w14:textId="77777777" w:rsidR="0006153D" w:rsidRDefault="0006153D" w:rsidP="0006153D">
      <w:pPr>
        <w:widowControl/>
        <w:jc w:val="left"/>
        <w:rPr>
          <w:rFonts w:ascii="ＭＳ Ｐゴシック" w:eastAsia="ＭＳ Ｐゴシック" w:hAnsi="ＭＳ Ｐゴシック" w:cs="Arial"/>
          <w:kern w:val="0"/>
          <w:sz w:val="26"/>
          <w:szCs w:val="26"/>
        </w:rPr>
      </w:pPr>
      <w:r w:rsidRPr="003F48AA">
        <w:rPr>
          <w:rFonts w:ascii="ＭＳ Ｐゴシック" w:eastAsia="ＭＳ Ｐゴシック" w:hAnsi="ＭＳ Ｐゴシック" w:cs="Arial" w:hint="eastAsia"/>
          <w:kern w:val="0"/>
          <w:sz w:val="26"/>
          <w:szCs w:val="26"/>
        </w:rPr>
        <w:t>【</w:t>
      </w:r>
      <w:r>
        <w:rPr>
          <w:rFonts w:ascii="ＭＳ Ｐゴシック" w:eastAsia="ＭＳ Ｐゴシック" w:hAnsi="ＭＳ Ｐゴシック" w:cs="Arial" w:hint="eastAsia"/>
          <w:kern w:val="0"/>
          <w:sz w:val="26"/>
          <w:szCs w:val="26"/>
        </w:rPr>
        <w:t>本研究に関する問い合わせ窓口</w:t>
      </w:r>
      <w:r w:rsidR="003F5B5D">
        <w:rPr>
          <w:rFonts w:ascii="ＭＳ Ｐゴシック" w:eastAsia="ＭＳ Ｐゴシック" w:hAnsi="ＭＳ Ｐゴシック" w:cs="Arial" w:hint="eastAsia"/>
          <w:kern w:val="0"/>
          <w:sz w:val="26"/>
          <w:szCs w:val="26"/>
        </w:rPr>
        <w:t>など</w:t>
      </w:r>
      <w:r w:rsidRPr="003F48AA">
        <w:rPr>
          <w:rFonts w:ascii="ＭＳ Ｐゴシック" w:eastAsia="ＭＳ Ｐゴシック" w:hAnsi="ＭＳ Ｐゴシック" w:cs="Arial" w:hint="eastAsia"/>
          <w:kern w:val="0"/>
          <w:sz w:val="26"/>
          <w:szCs w:val="26"/>
        </w:rPr>
        <w:t>】</w:t>
      </w:r>
    </w:p>
    <w:p w14:paraId="5C7DDB7B" w14:textId="77777777" w:rsidR="0006153D" w:rsidRDefault="0006153D" w:rsidP="0006153D">
      <w:pPr>
        <w:widowControl/>
        <w:jc w:val="left"/>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○問い合わせ窓口</w:t>
      </w:r>
    </w:p>
    <w:p w14:paraId="27B6DDF2" w14:textId="138173F3" w:rsidR="003C3C72" w:rsidRPr="001D359D" w:rsidRDefault="003C3C72" w:rsidP="003C3C72">
      <w:pPr>
        <w:ind w:leftChars="-1" w:hanging="2"/>
        <w:rPr>
          <w:rFonts w:ascii="ＭＳ Ｐゴシック" w:eastAsia="ＭＳ Ｐゴシック" w:hAnsi="ＭＳ Ｐゴシック"/>
          <w:bCs/>
          <w:sz w:val="26"/>
          <w:szCs w:val="26"/>
        </w:rPr>
      </w:pPr>
      <w:r w:rsidRPr="001D359D">
        <w:rPr>
          <w:rFonts w:ascii="ＭＳ Ｐゴシック" w:eastAsia="ＭＳ Ｐゴシック" w:hAnsi="ＭＳ Ｐゴシック" w:hint="eastAsia"/>
          <w:bCs/>
          <w:sz w:val="26"/>
          <w:szCs w:val="26"/>
        </w:rPr>
        <w:t>研究事務局：</w:t>
      </w:r>
      <w:r w:rsidR="001D359D" w:rsidRPr="001D359D">
        <w:rPr>
          <w:rFonts w:ascii="ＭＳ Ｐゴシック" w:eastAsia="ＭＳ Ｐゴシック" w:hAnsi="ＭＳ Ｐゴシック"/>
          <w:bCs/>
          <w:sz w:val="26"/>
          <w:szCs w:val="26"/>
        </w:rPr>
        <w:t>杉田玄白記念公立小浜病院　病理診断科</w:t>
      </w:r>
    </w:p>
    <w:p w14:paraId="2D6D4F01" w14:textId="4A89CB34" w:rsidR="003C3C72" w:rsidRPr="001D359D" w:rsidRDefault="003C3C72" w:rsidP="003C3C72">
      <w:pPr>
        <w:ind w:leftChars="-1" w:hanging="2"/>
        <w:rPr>
          <w:rFonts w:ascii="ＭＳ Ｐゴシック" w:eastAsia="ＭＳ Ｐゴシック" w:hAnsi="ＭＳ Ｐゴシック"/>
          <w:bCs/>
          <w:sz w:val="26"/>
          <w:szCs w:val="26"/>
        </w:rPr>
      </w:pPr>
      <w:r w:rsidRPr="001D359D">
        <w:rPr>
          <w:rFonts w:ascii="ＭＳ Ｐゴシック" w:eastAsia="ＭＳ Ｐゴシック" w:hAnsi="ＭＳ Ｐゴシック" w:hint="eastAsia"/>
          <w:bCs/>
          <w:sz w:val="26"/>
          <w:szCs w:val="26"/>
        </w:rPr>
        <w:t>〒</w:t>
      </w:r>
      <w:r w:rsidR="001D359D" w:rsidRPr="001D359D">
        <w:rPr>
          <w:rFonts w:ascii="ＭＳ Ｐゴシック" w:eastAsia="ＭＳ Ｐゴシック" w:hAnsi="ＭＳ Ｐゴシック"/>
          <w:bCs/>
          <w:sz w:val="26"/>
          <w:szCs w:val="26"/>
        </w:rPr>
        <w:t>917-8567 福井県小浜市大手町2</w:t>
      </w:r>
      <w:r w:rsidR="001D359D" w:rsidRPr="001D359D">
        <w:rPr>
          <w:rFonts w:ascii="ＭＳ Ｐゴシック" w:eastAsia="ＭＳ Ｐゴシック" w:hAnsi="ＭＳ Ｐゴシック" w:hint="eastAsia"/>
          <w:bCs/>
          <w:sz w:val="26"/>
          <w:szCs w:val="26"/>
        </w:rPr>
        <w:t>-</w:t>
      </w:r>
      <w:r w:rsidR="001D359D" w:rsidRPr="001D359D">
        <w:rPr>
          <w:rFonts w:ascii="ＭＳ Ｐゴシック" w:eastAsia="ＭＳ Ｐゴシック" w:hAnsi="ＭＳ Ｐゴシック"/>
          <w:bCs/>
          <w:sz w:val="26"/>
          <w:szCs w:val="26"/>
        </w:rPr>
        <w:t>2</w:t>
      </w:r>
    </w:p>
    <w:p w14:paraId="557C94C8" w14:textId="7FE37A28" w:rsidR="003C3C72" w:rsidRPr="001D359D" w:rsidRDefault="003C3C72" w:rsidP="003C3C72">
      <w:pPr>
        <w:ind w:leftChars="-1" w:hanging="2"/>
        <w:rPr>
          <w:rFonts w:ascii="ＭＳ Ｐゴシック" w:eastAsia="ＭＳ Ｐゴシック" w:hAnsi="ＭＳ Ｐゴシック"/>
          <w:bCs/>
          <w:sz w:val="26"/>
          <w:szCs w:val="26"/>
        </w:rPr>
      </w:pPr>
      <w:r w:rsidRPr="001D359D">
        <w:rPr>
          <w:rFonts w:ascii="ＭＳ Ｐゴシック" w:eastAsia="ＭＳ Ｐゴシック" w:hAnsi="ＭＳ Ｐゴシック" w:hint="eastAsia"/>
          <w:bCs/>
          <w:sz w:val="26"/>
          <w:szCs w:val="26"/>
        </w:rPr>
        <w:t>電話：</w:t>
      </w:r>
      <w:r w:rsidR="001D359D" w:rsidRPr="001D359D">
        <w:rPr>
          <w:rFonts w:ascii="ＭＳ Ｐゴシック" w:eastAsia="ＭＳ Ｐゴシック" w:hAnsi="ＭＳ Ｐゴシック"/>
          <w:bCs/>
          <w:sz w:val="26"/>
          <w:szCs w:val="26"/>
        </w:rPr>
        <w:t>0770-52-0990</w:t>
      </w:r>
      <w:r w:rsidR="008E0336">
        <w:rPr>
          <w:rFonts w:ascii="ＭＳ Ｐゴシック" w:eastAsia="ＭＳ Ｐゴシック" w:hAnsi="ＭＳ Ｐゴシック" w:hint="eastAsia"/>
          <w:bCs/>
          <w:sz w:val="26"/>
          <w:szCs w:val="26"/>
        </w:rPr>
        <w:t>(内線4884)</w:t>
      </w:r>
    </w:p>
    <w:p w14:paraId="27649812" w14:textId="54D255D4" w:rsidR="003C3C72" w:rsidRPr="003C3C72" w:rsidRDefault="003C3C72" w:rsidP="003C3C72">
      <w:pPr>
        <w:ind w:leftChars="-1" w:hanging="2"/>
        <w:rPr>
          <w:rFonts w:ascii="ＭＳ Ｐゴシック" w:eastAsia="ＭＳ Ｐゴシック" w:hAnsi="ＭＳ Ｐゴシック"/>
          <w:bCs/>
          <w:sz w:val="26"/>
          <w:szCs w:val="26"/>
        </w:rPr>
      </w:pPr>
      <w:r w:rsidRPr="001D359D">
        <w:rPr>
          <w:rFonts w:ascii="ＭＳ Ｐゴシック" w:eastAsia="ＭＳ Ｐゴシック" w:hAnsi="ＭＳ Ｐゴシック" w:hint="eastAsia"/>
          <w:bCs/>
          <w:sz w:val="26"/>
          <w:szCs w:val="26"/>
        </w:rPr>
        <w:t>FAX：</w:t>
      </w:r>
      <w:r w:rsidR="001D359D" w:rsidRPr="001D359D">
        <w:rPr>
          <w:rFonts w:ascii="ＭＳ Ｐゴシック" w:eastAsia="ＭＳ Ｐゴシック" w:hAnsi="ＭＳ Ｐゴシック"/>
          <w:bCs/>
          <w:sz w:val="26"/>
          <w:szCs w:val="26"/>
        </w:rPr>
        <w:t>0770-52-4057</w:t>
      </w:r>
    </w:p>
    <w:p w14:paraId="6359DA98" w14:textId="592AB517" w:rsidR="0006153D" w:rsidRPr="003C3C72" w:rsidRDefault="003C3C72" w:rsidP="003C3C72">
      <w:pPr>
        <w:widowControl/>
        <w:ind w:leftChars="-1" w:hanging="2"/>
        <w:jc w:val="left"/>
        <w:rPr>
          <w:rFonts w:ascii="ＭＳ Ｐゴシック" w:eastAsia="ＭＳ Ｐゴシック" w:hAnsi="ＭＳ Ｐゴシック" w:cs="Arial"/>
          <w:color w:val="FF0000"/>
          <w:kern w:val="0"/>
          <w:sz w:val="26"/>
          <w:szCs w:val="26"/>
        </w:rPr>
      </w:pPr>
      <w:r w:rsidRPr="003C3C72">
        <w:rPr>
          <w:rFonts w:ascii="ＭＳ Ｐゴシック" w:eastAsia="ＭＳ Ｐゴシック" w:hAnsi="ＭＳ Ｐゴシック" w:hint="eastAsia"/>
          <w:bCs/>
          <w:sz w:val="26"/>
          <w:szCs w:val="26"/>
        </w:rPr>
        <w:t>E-mail：amyloid@med.u-fukui.ac.jp</w:t>
      </w:r>
    </w:p>
    <w:p w14:paraId="0923DC0E" w14:textId="77777777" w:rsidR="0006153D" w:rsidRDefault="0006153D" w:rsidP="0006153D">
      <w:pPr>
        <w:widowControl/>
        <w:jc w:val="left"/>
        <w:rPr>
          <w:rFonts w:ascii="ＭＳ Ｐゴシック" w:eastAsia="ＭＳ Ｐゴシック" w:hAnsi="ＭＳ Ｐゴシック" w:cs="Arial"/>
          <w:kern w:val="0"/>
          <w:sz w:val="26"/>
          <w:szCs w:val="26"/>
        </w:rPr>
      </w:pPr>
    </w:p>
    <w:p w14:paraId="3FBDA89A" w14:textId="77777777" w:rsidR="0006153D" w:rsidRDefault="0006153D" w:rsidP="0006153D">
      <w:pPr>
        <w:widowControl/>
        <w:jc w:val="left"/>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w:t>
      </w:r>
      <w:r w:rsidR="003F5B5D">
        <w:rPr>
          <w:rFonts w:ascii="ＭＳ Ｐゴシック" w:eastAsia="ＭＳ Ｐゴシック" w:hAnsi="ＭＳ Ｐゴシック" w:cs="Arial" w:hint="eastAsia"/>
          <w:kern w:val="0"/>
          <w:sz w:val="26"/>
          <w:szCs w:val="26"/>
        </w:rPr>
        <w:t>ご意見・</w:t>
      </w:r>
      <w:r>
        <w:rPr>
          <w:rFonts w:ascii="ＭＳ Ｐゴシック" w:eastAsia="ＭＳ Ｐゴシック" w:hAnsi="ＭＳ Ｐゴシック" w:cs="Arial" w:hint="eastAsia"/>
          <w:kern w:val="0"/>
          <w:sz w:val="26"/>
          <w:szCs w:val="26"/>
        </w:rPr>
        <w:t>苦情窓口</w:t>
      </w:r>
    </w:p>
    <w:p w14:paraId="69F9F987" w14:textId="77777777" w:rsidR="0006153D" w:rsidRPr="0006153D" w:rsidRDefault="0006153D" w:rsidP="0006153D">
      <w:pPr>
        <w:widowControl/>
        <w:jc w:val="left"/>
        <w:rPr>
          <w:rFonts w:ascii="ＭＳ Ｐゴシック" w:eastAsia="ＭＳ Ｐゴシック" w:hAnsi="ＭＳ Ｐゴシック" w:cs="Arial"/>
          <w:kern w:val="0"/>
          <w:sz w:val="26"/>
          <w:szCs w:val="26"/>
        </w:rPr>
      </w:pPr>
      <w:r w:rsidRPr="0006153D">
        <w:rPr>
          <w:rFonts w:ascii="ＭＳ Ｐゴシック" w:eastAsia="ＭＳ Ｐゴシック" w:hAnsi="ＭＳ Ｐゴシック" w:cs="Arial" w:hint="eastAsia"/>
          <w:kern w:val="0"/>
          <w:sz w:val="26"/>
          <w:szCs w:val="26"/>
        </w:rPr>
        <w:t>〒</w:t>
      </w:r>
      <w:r w:rsidRPr="0006153D">
        <w:rPr>
          <w:rFonts w:ascii="ＭＳ Ｐゴシック" w:eastAsia="ＭＳ Ｐゴシック" w:hAnsi="ＭＳ Ｐゴシック" w:cs="Arial"/>
          <w:kern w:val="0"/>
          <w:sz w:val="26"/>
          <w:szCs w:val="26"/>
        </w:rPr>
        <w:t>910-1193</w:t>
      </w:r>
    </w:p>
    <w:p w14:paraId="35E6AB3A" w14:textId="77777777" w:rsidR="0006153D" w:rsidRPr="0006153D" w:rsidRDefault="0006153D" w:rsidP="0006153D">
      <w:pPr>
        <w:widowControl/>
        <w:jc w:val="left"/>
        <w:rPr>
          <w:rFonts w:ascii="ＭＳ Ｐゴシック" w:eastAsia="ＭＳ Ｐゴシック" w:hAnsi="ＭＳ Ｐゴシック" w:cs="Arial"/>
          <w:kern w:val="0"/>
          <w:sz w:val="26"/>
          <w:szCs w:val="26"/>
        </w:rPr>
      </w:pPr>
      <w:r w:rsidRPr="0006153D">
        <w:rPr>
          <w:rFonts w:ascii="ＭＳ Ｐゴシック" w:eastAsia="ＭＳ Ｐゴシック" w:hAnsi="ＭＳ Ｐゴシック" w:cs="Arial" w:hint="eastAsia"/>
          <w:kern w:val="0"/>
          <w:sz w:val="26"/>
          <w:szCs w:val="26"/>
        </w:rPr>
        <w:t>福井県吉田郡永平寺町松岡下合月</w:t>
      </w:r>
      <w:r w:rsidRPr="0006153D">
        <w:rPr>
          <w:rFonts w:ascii="ＭＳ Ｐゴシック" w:eastAsia="ＭＳ Ｐゴシック" w:hAnsi="ＭＳ Ｐゴシック" w:cs="Arial"/>
          <w:kern w:val="0"/>
          <w:sz w:val="26"/>
          <w:szCs w:val="26"/>
        </w:rPr>
        <w:t>23-3</w:t>
      </w:r>
    </w:p>
    <w:p w14:paraId="6D439B39" w14:textId="77777777" w:rsidR="0006153D" w:rsidRPr="0006153D" w:rsidRDefault="0006153D" w:rsidP="0006153D">
      <w:pPr>
        <w:widowControl/>
        <w:jc w:val="left"/>
        <w:rPr>
          <w:rFonts w:ascii="ＭＳ Ｐゴシック" w:eastAsia="ＭＳ Ｐゴシック" w:hAnsi="ＭＳ Ｐゴシック" w:cs="Arial"/>
          <w:kern w:val="0"/>
          <w:sz w:val="26"/>
          <w:szCs w:val="26"/>
        </w:rPr>
      </w:pPr>
      <w:r w:rsidRPr="0006153D">
        <w:rPr>
          <w:rFonts w:ascii="ＭＳ Ｐゴシック" w:eastAsia="ＭＳ Ｐゴシック" w:hAnsi="ＭＳ Ｐゴシック" w:cs="Arial" w:hint="eastAsia"/>
          <w:kern w:val="0"/>
          <w:sz w:val="26"/>
          <w:szCs w:val="26"/>
        </w:rPr>
        <w:t>福井大学</w:t>
      </w:r>
      <w:r w:rsidR="003F5B5D">
        <w:rPr>
          <w:rFonts w:ascii="ＭＳ Ｐゴシック" w:eastAsia="ＭＳ Ｐゴシック" w:hAnsi="ＭＳ Ｐゴシック" w:cs="Arial" w:hint="eastAsia"/>
          <w:kern w:val="0"/>
          <w:sz w:val="26"/>
          <w:szCs w:val="26"/>
        </w:rPr>
        <w:t>医学部附属病院医学研究支援センター</w:t>
      </w:r>
    </w:p>
    <w:p w14:paraId="55A6BAAA" w14:textId="77777777" w:rsidR="0006153D" w:rsidRDefault="0006153D" w:rsidP="0006153D">
      <w:pPr>
        <w:widowControl/>
        <w:jc w:val="left"/>
        <w:rPr>
          <w:rFonts w:ascii="ＭＳ Ｐゴシック" w:eastAsia="ＭＳ Ｐゴシック" w:hAnsi="ＭＳ Ｐゴシック" w:cs="Arial"/>
          <w:kern w:val="0"/>
          <w:sz w:val="26"/>
          <w:szCs w:val="26"/>
        </w:rPr>
      </w:pPr>
      <w:r w:rsidRPr="0006153D">
        <w:rPr>
          <w:rFonts w:ascii="ＭＳ Ｐゴシック" w:eastAsia="ＭＳ Ｐゴシック" w:hAnsi="ＭＳ Ｐゴシック" w:cs="Arial" w:hint="eastAsia"/>
          <w:kern w:val="0"/>
          <w:sz w:val="26"/>
          <w:szCs w:val="26"/>
        </w:rPr>
        <w:t>電話：</w:t>
      </w:r>
      <w:r w:rsidRPr="0006153D">
        <w:rPr>
          <w:rFonts w:ascii="ＭＳ Ｐゴシック" w:eastAsia="ＭＳ Ｐゴシック" w:hAnsi="ＭＳ Ｐゴシック" w:cs="Arial"/>
          <w:kern w:val="0"/>
          <w:sz w:val="26"/>
          <w:szCs w:val="26"/>
        </w:rPr>
        <w:t>0776-61-</w:t>
      </w:r>
      <w:r w:rsidR="003F5B5D">
        <w:rPr>
          <w:rFonts w:ascii="ＭＳ Ｐゴシック" w:eastAsia="ＭＳ Ｐゴシック" w:hAnsi="ＭＳ Ｐゴシック" w:cs="Arial" w:hint="eastAsia"/>
          <w:kern w:val="0"/>
          <w:sz w:val="26"/>
          <w:szCs w:val="26"/>
        </w:rPr>
        <w:t>8529</w:t>
      </w:r>
    </w:p>
    <w:p w14:paraId="7853E764" w14:textId="7546F952" w:rsidR="003F5B5D" w:rsidRDefault="003F5B5D" w:rsidP="0006153D">
      <w:pPr>
        <w:widowControl/>
        <w:jc w:val="left"/>
        <w:rPr>
          <w:rFonts w:ascii="ＭＳ Ｐゴシック" w:eastAsia="ＭＳ Ｐゴシック" w:hAnsi="ＭＳ Ｐゴシック" w:cs="Arial"/>
          <w:kern w:val="0"/>
          <w:sz w:val="26"/>
          <w:szCs w:val="26"/>
        </w:rPr>
      </w:pPr>
      <w:r>
        <w:rPr>
          <w:rFonts w:ascii="ＭＳ Ｐゴシック" w:eastAsia="ＭＳ Ｐゴシック" w:hAnsi="ＭＳ Ｐゴシック" w:cs="Arial" w:hint="eastAsia"/>
          <w:kern w:val="0"/>
          <w:sz w:val="26"/>
          <w:szCs w:val="26"/>
        </w:rPr>
        <w:t>受付時間：平日8：30～17：15（年末年始、祝・祭日除く）</w:t>
      </w:r>
    </w:p>
    <w:p w14:paraId="3ED7AA29" w14:textId="77777777" w:rsidR="003C3C72" w:rsidRDefault="003C3C72" w:rsidP="0006153D">
      <w:pPr>
        <w:widowControl/>
        <w:jc w:val="left"/>
        <w:rPr>
          <w:rFonts w:ascii="ＭＳ Ｐゴシック" w:eastAsia="ＭＳ Ｐゴシック" w:hAnsi="ＭＳ Ｐゴシック" w:cs="Arial"/>
          <w:kern w:val="0"/>
          <w:sz w:val="26"/>
          <w:szCs w:val="26"/>
        </w:rPr>
      </w:pPr>
    </w:p>
    <w:sectPr w:rsidR="003C3C72">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FA009" w14:textId="77777777" w:rsidR="00696D79" w:rsidRDefault="00696D79" w:rsidP="00B1371F">
      <w:r>
        <w:separator/>
      </w:r>
    </w:p>
  </w:endnote>
  <w:endnote w:type="continuationSeparator" w:id="0">
    <w:p w14:paraId="233D8D31" w14:textId="77777777" w:rsidR="00696D79" w:rsidRDefault="00696D79" w:rsidP="00B13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ork Sans Thin">
    <w:charset w:val="00"/>
    <w:family w:val="auto"/>
    <w:pitch w:val="variable"/>
    <w:sig w:usb0="A00000FF" w:usb1="5000E07B" w:usb2="00000000" w:usb3="00000000" w:csb0="00000193"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72A44" w14:textId="77777777" w:rsidR="00696D79" w:rsidRDefault="00696D79" w:rsidP="00B1371F">
      <w:r>
        <w:separator/>
      </w:r>
    </w:p>
  </w:footnote>
  <w:footnote w:type="continuationSeparator" w:id="0">
    <w:p w14:paraId="01F5623F" w14:textId="77777777" w:rsidR="00696D79" w:rsidRDefault="00696D79" w:rsidP="00B137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C0640" w14:textId="77777777" w:rsidR="008B59F7" w:rsidRPr="008B59F7" w:rsidRDefault="008B59F7" w:rsidP="008B59F7">
    <w:pPr>
      <w:jc w:val="right"/>
      <w:rPr>
        <w:rFonts w:ascii="ＭＳ ゴシック" w:eastAsia="ＭＳ ゴシック" w:hAnsi="ＭＳ ゴシック" w:cs="Times New Roman"/>
        <w:color w:val="7F7F7F"/>
        <w:sz w:val="16"/>
        <w:szCs w:val="20"/>
      </w:rPr>
    </w:pPr>
    <w:r w:rsidRPr="008B59F7">
      <w:rPr>
        <w:rFonts w:ascii="ＭＳ ゴシック" w:eastAsia="ＭＳ ゴシック" w:hAnsi="ＭＳ ゴシック" w:cs="Times New Roman" w:hint="eastAsia"/>
        <w:color w:val="7F7F7F"/>
        <w:sz w:val="16"/>
        <w:szCs w:val="20"/>
      </w:rPr>
      <w:t>福井大学医学部附属病院</w:t>
    </w:r>
  </w:p>
  <w:p w14:paraId="1CD89BCB" w14:textId="77777777" w:rsidR="008B59F7" w:rsidRPr="008B59F7" w:rsidRDefault="008B59F7" w:rsidP="008B59F7">
    <w:pPr>
      <w:jc w:val="right"/>
      <w:rPr>
        <w:rFonts w:ascii="ＭＳ ゴシック" w:eastAsia="ＭＳ ゴシック" w:hAnsi="ＭＳ ゴシック" w:cs="Times New Roman"/>
        <w:color w:val="7F7F7F"/>
        <w:sz w:val="16"/>
        <w:szCs w:val="20"/>
      </w:rPr>
    </w:pPr>
    <w:r w:rsidRPr="008B59F7">
      <w:rPr>
        <w:rFonts w:ascii="ＭＳ ゴシック" w:eastAsia="ＭＳ ゴシック" w:hAnsi="ＭＳ ゴシック" w:cs="Times New Roman" w:hint="eastAsia"/>
        <w:color w:val="7F7F7F"/>
        <w:sz w:val="16"/>
        <w:szCs w:val="20"/>
      </w:rPr>
      <w:t>医学研究支援センター</w:t>
    </w:r>
  </w:p>
  <w:p w14:paraId="3CDD8CB8" w14:textId="77777777" w:rsidR="008B59F7" w:rsidRPr="008B59F7" w:rsidRDefault="00612CE1" w:rsidP="008B59F7">
    <w:pPr>
      <w:jc w:val="right"/>
      <w:rPr>
        <w:rFonts w:ascii="HG丸ｺﾞｼｯｸM-PRO" w:eastAsia="HG丸ｺﾞｼｯｸM-PRO" w:hAnsi="Century" w:cs="Times New Roman"/>
        <w:sz w:val="24"/>
        <w:szCs w:val="20"/>
      </w:rPr>
    </w:pPr>
    <w:r>
      <w:rPr>
        <w:rFonts w:ascii="ＭＳ ゴシック" w:eastAsia="ＭＳ ゴシック" w:hAnsi="ＭＳ ゴシック" w:cs="Times New Roman" w:hint="eastAsia"/>
        <w:color w:val="7F7F7F"/>
        <w:sz w:val="16"/>
        <w:szCs w:val="20"/>
      </w:rPr>
      <w:t>Ver.</w:t>
    </w:r>
    <w:r w:rsidR="00392341">
      <w:rPr>
        <w:rFonts w:ascii="ＭＳ ゴシック" w:eastAsia="ＭＳ ゴシック" w:hAnsi="ＭＳ ゴシック" w:cs="Times New Roman" w:hint="eastAsia"/>
        <w:color w:val="7F7F7F"/>
        <w:sz w:val="16"/>
        <w:szCs w:val="20"/>
      </w:rPr>
      <w:t>2.</w:t>
    </w:r>
    <w:r w:rsidR="00577D6A">
      <w:rPr>
        <w:rFonts w:ascii="ＭＳ ゴシック" w:eastAsia="ＭＳ ゴシック" w:hAnsi="ＭＳ ゴシック" w:cs="Times New Roman" w:hint="eastAsia"/>
        <w:color w:val="7F7F7F"/>
        <w:sz w:val="16"/>
        <w:szCs w:val="20"/>
      </w:rPr>
      <w:t>3</w:t>
    </w:r>
    <w:r w:rsidR="008B59F7" w:rsidRPr="008B59F7">
      <w:rPr>
        <w:rFonts w:ascii="ＭＳ ゴシック" w:eastAsia="ＭＳ ゴシック" w:hAnsi="ＭＳ ゴシック" w:cs="Times New Roman" w:hint="eastAsia"/>
        <w:color w:val="7F7F7F"/>
        <w:sz w:val="16"/>
        <w:szCs w:val="20"/>
      </w:rPr>
      <w:t>（201</w:t>
    </w:r>
    <w:r w:rsidR="00577D6A">
      <w:rPr>
        <w:rFonts w:ascii="ＭＳ ゴシック" w:eastAsia="ＭＳ ゴシック" w:hAnsi="ＭＳ ゴシック" w:cs="Times New Roman" w:hint="eastAsia"/>
        <w:color w:val="7F7F7F"/>
        <w:sz w:val="16"/>
        <w:szCs w:val="20"/>
      </w:rPr>
      <w:t>8</w:t>
    </w:r>
    <w:r w:rsidR="008B59F7" w:rsidRPr="008B59F7">
      <w:rPr>
        <w:rFonts w:ascii="ＭＳ ゴシック" w:eastAsia="ＭＳ ゴシック" w:hAnsi="ＭＳ ゴシック" w:cs="Times New Roman" w:hint="eastAsia"/>
        <w:color w:val="7F7F7F"/>
        <w:sz w:val="16"/>
        <w:szCs w:val="20"/>
      </w:rPr>
      <w:t>年</w:t>
    </w:r>
    <w:r w:rsidR="00577D6A">
      <w:rPr>
        <w:rFonts w:ascii="ＭＳ ゴシック" w:eastAsia="ＭＳ ゴシック" w:hAnsi="ＭＳ ゴシック" w:cs="Times New Roman" w:hint="eastAsia"/>
        <w:color w:val="7F7F7F"/>
        <w:sz w:val="16"/>
        <w:szCs w:val="20"/>
      </w:rPr>
      <w:t>4</w:t>
    </w:r>
    <w:r w:rsidR="008B59F7" w:rsidRPr="008B59F7">
      <w:rPr>
        <w:rFonts w:ascii="ＭＳ ゴシック" w:eastAsia="ＭＳ ゴシック" w:hAnsi="ＭＳ ゴシック" w:cs="Times New Roman" w:hint="eastAsia"/>
        <w:color w:val="7F7F7F"/>
        <w:sz w:val="16"/>
        <w:szCs w:val="20"/>
      </w:rPr>
      <w:t>月</w:t>
    </w:r>
    <w:r w:rsidR="00577D6A">
      <w:rPr>
        <w:rFonts w:ascii="ＭＳ ゴシック" w:eastAsia="ＭＳ ゴシック" w:hAnsi="ＭＳ ゴシック" w:cs="Times New Roman" w:hint="eastAsia"/>
        <w:color w:val="7F7F7F"/>
        <w:sz w:val="16"/>
        <w:szCs w:val="20"/>
      </w:rPr>
      <w:t>3</w:t>
    </w:r>
    <w:r w:rsidR="008B59F7" w:rsidRPr="008B59F7">
      <w:rPr>
        <w:rFonts w:ascii="ＭＳ ゴシック" w:eastAsia="ＭＳ ゴシック" w:hAnsi="ＭＳ ゴシック" w:cs="Times New Roman" w:hint="eastAsia"/>
        <w:color w:val="7F7F7F"/>
        <w:sz w:val="16"/>
        <w:szCs w:val="20"/>
      </w:rPr>
      <w:t>日）</w:t>
    </w:r>
  </w:p>
  <w:p w14:paraId="1A6C3DBF" w14:textId="77777777" w:rsidR="008B59F7" w:rsidRDefault="008B59F7" w:rsidP="008B59F7">
    <w:pPr>
      <w:pStyle w:val="a4"/>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C06"/>
    <w:rsid w:val="00001AC3"/>
    <w:rsid w:val="00020DEF"/>
    <w:rsid w:val="0002582F"/>
    <w:rsid w:val="00043C06"/>
    <w:rsid w:val="0006153D"/>
    <w:rsid w:val="00061731"/>
    <w:rsid w:val="000B1E3A"/>
    <w:rsid w:val="000F73A7"/>
    <w:rsid w:val="00122E6A"/>
    <w:rsid w:val="00166C9A"/>
    <w:rsid w:val="001A5111"/>
    <w:rsid w:val="001D359D"/>
    <w:rsid w:val="00233ACB"/>
    <w:rsid w:val="00234572"/>
    <w:rsid w:val="00237887"/>
    <w:rsid w:val="0024560B"/>
    <w:rsid w:val="002633D3"/>
    <w:rsid w:val="00267153"/>
    <w:rsid w:val="00276784"/>
    <w:rsid w:val="00284217"/>
    <w:rsid w:val="00290BE4"/>
    <w:rsid w:val="00293685"/>
    <w:rsid w:val="002C29D9"/>
    <w:rsid w:val="003019BA"/>
    <w:rsid w:val="00332D66"/>
    <w:rsid w:val="003413BB"/>
    <w:rsid w:val="003611AB"/>
    <w:rsid w:val="00370314"/>
    <w:rsid w:val="003725B4"/>
    <w:rsid w:val="003834CF"/>
    <w:rsid w:val="00392341"/>
    <w:rsid w:val="003C3C72"/>
    <w:rsid w:val="003C6F8A"/>
    <w:rsid w:val="003F48AA"/>
    <w:rsid w:val="003F5B5D"/>
    <w:rsid w:val="004004D4"/>
    <w:rsid w:val="0041334A"/>
    <w:rsid w:val="004528D3"/>
    <w:rsid w:val="0049629B"/>
    <w:rsid w:val="004B4150"/>
    <w:rsid w:val="004C4050"/>
    <w:rsid w:val="004D05CA"/>
    <w:rsid w:val="004F72EB"/>
    <w:rsid w:val="00502106"/>
    <w:rsid w:val="005436E5"/>
    <w:rsid w:val="00577D6A"/>
    <w:rsid w:val="005A21E1"/>
    <w:rsid w:val="005A47E2"/>
    <w:rsid w:val="005C5DCB"/>
    <w:rsid w:val="00612CE1"/>
    <w:rsid w:val="0061699A"/>
    <w:rsid w:val="006966D1"/>
    <w:rsid w:val="00696D79"/>
    <w:rsid w:val="006B3D93"/>
    <w:rsid w:val="006C12FD"/>
    <w:rsid w:val="00702117"/>
    <w:rsid w:val="00705147"/>
    <w:rsid w:val="00712862"/>
    <w:rsid w:val="00771676"/>
    <w:rsid w:val="007F1B97"/>
    <w:rsid w:val="00823A8D"/>
    <w:rsid w:val="0084404D"/>
    <w:rsid w:val="008869B5"/>
    <w:rsid w:val="00894EED"/>
    <w:rsid w:val="008B2943"/>
    <w:rsid w:val="008B59F7"/>
    <w:rsid w:val="008C03AD"/>
    <w:rsid w:val="008E0336"/>
    <w:rsid w:val="008E4B7E"/>
    <w:rsid w:val="00901CFF"/>
    <w:rsid w:val="00917431"/>
    <w:rsid w:val="00922263"/>
    <w:rsid w:val="00924A0A"/>
    <w:rsid w:val="009252ED"/>
    <w:rsid w:val="00925BE5"/>
    <w:rsid w:val="00932407"/>
    <w:rsid w:val="00966AD6"/>
    <w:rsid w:val="0097310D"/>
    <w:rsid w:val="00996557"/>
    <w:rsid w:val="009C259D"/>
    <w:rsid w:val="00A834A5"/>
    <w:rsid w:val="00A844C6"/>
    <w:rsid w:val="00A93F1F"/>
    <w:rsid w:val="00A97520"/>
    <w:rsid w:val="00A978B5"/>
    <w:rsid w:val="00AC451A"/>
    <w:rsid w:val="00AE602D"/>
    <w:rsid w:val="00AF1804"/>
    <w:rsid w:val="00B1371F"/>
    <w:rsid w:val="00B16BE8"/>
    <w:rsid w:val="00B25104"/>
    <w:rsid w:val="00B33FCE"/>
    <w:rsid w:val="00B55650"/>
    <w:rsid w:val="00B6449E"/>
    <w:rsid w:val="00B66A73"/>
    <w:rsid w:val="00B9798D"/>
    <w:rsid w:val="00BC4447"/>
    <w:rsid w:val="00BE4401"/>
    <w:rsid w:val="00C27752"/>
    <w:rsid w:val="00C700B9"/>
    <w:rsid w:val="00C75AF4"/>
    <w:rsid w:val="00C7646B"/>
    <w:rsid w:val="00C87A71"/>
    <w:rsid w:val="00CB480C"/>
    <w:rsid w:val="00CB5144"/>
    <w:rsid w:val="00CD0056"/>
    <w:rsid w:val="00CD1CE2"/>
    <w:rsid w:val="00CE3B87"/>
    <w:rsid w:val="00D150EE"/>
    <w:rsid w:val="00D16982"/>
    <w:rsid w:val="00D32325"/>
    <w:rsid w:val="00D3550E"/>
    <w:rsid w:val="00D51CA4"/>
    <w:rsid w:val="00DA63C2"/>
    <w:rsid w:val="00DE054A"/>
    <w:rsid w:val="00E57917"/>
    <w:rsid w:val="00E7681E"/>
    <w:rsid w:val="00E84ACA"/>
    <w:rsid w:val="00EB29D3"/>
    <w:rsid w:val="00EB49D8"/>
    <w:rsid w:val="00EC118A"/>
    <w:rsid w:val="00EC4FA4"/>
    <w:rsid w:val="00ED5FCC"/>
    <w:rsid w:val="00EE199D"/>
    <w:rsid w:val="00EE7366"/>
    <w:rsid w:val="00EF50CD"/>
    <w:rsid w:val="00F32AEE"/>
    <w:rsid w:val="00F40354"/>
    <w:rsid w:val="00F76DB6"/>
    <w:rsid w:val="00F76EF8"/>
    <w:rsid w:val="00F96EE7"/>
    <w:rsid w:val="00FD6B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195CB15"/>
  <w15:docId w15:val="{93A17BB5-6DF9-4BF4-8B40-DE37D5C77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F48AA"/>
    <w:rPr>
      <w:color w:val="0000FF" w:themeColor="hyperlink"/>
      <w:u w:val="single"/>
    </w:rPr>
  </w:style>
  <w:style w:type="paragraph" w:styleId="a4">
    <w:name w:val="header"/>
    <w:basedOn w:val="a"/>
    <w:link w:val="a5"/>
    <w:uiPriority w:val="99"/>
    <w:unhideWhenUsed/>
    <w:rsid w:val="00B1371F"/>
    <w:pPr>
      <w:tabs>
        <w:tab w:val="center" w:pos="4252"/>
        <w:tab w:val="right" w:pos="8504"/>
      </w:tabs>
      <w:snapToGrid w:val="0"/>
    </w:pPr>
  </w:style>
  <w:style w:type="character" w:customStyle="1" w:styleId="a5">
    <w:name w:val="ヘッダー (文字)"/>
    <w:basedOn w:val="a0"/>
    <w:link w:val="a4"/>
    <w:uiPriority w:val="99"/>
    <w:rsid w:val="00B1371F"/>
  </w:style>
  <w:style w:type="paragraph" w:styleId="a6">
    <w:name w:val="footer"/>
    <w:basedOn w:val="a"/>
    <w:link w:val="a7"/>
    <w:uiPriority w:val="99"/>
    <w:unhideWhenUsed/>
    <w:rsid w:val="00B1371F"/>
    <w:pPr>
      <w:tabs>
        <w:tab w:val="center" w:pos="4252"/>
        <w:tab w:val="right" w:pos="8504"/>
      </w:tabs>
      <w:snapToGrid w:val="0"/>
    </w:pPr>
  </w:style>
  <w:style w:type="character" w:customStyle="1" w:styleId="a7">
    <w:name w:val="フッター (文字)"/>
    <w:basedOn w:val="a0"/>
    <w:link w:val="a6"/>
    <w:uiPriority w:val="99"/>
    <w:rsid w:val="00B1371F"/>
  </w:style>
  <w:style w:type="character" w:styleId="a8">
    <w:name w:val="FollowedHyperlink"/>
    <w:basedOn w:val="a0"/>
    <w:uiPriority w:val="99"/>
    <w:semiHidden/>
    <w:unhideWhenUsed/>
    <w:rsid w:val="008B59F7"/>
    <w:rPr>
      <w:color w:val="800080" w:themeColor="followedHyperlink"/>
      <w:u w:val="single"/>
    </w:rPr>
  </w:style>
  <w:style w:type="paragraph" w:styleId="a9">
    <w:name w:val="Balloon Text"/>
    <w:basedOn w:val="a"/>
    <w:link w:val="aa"/>
    <w:uiPriority w:val="99"/>
    <w:semiHidden/>
    <w:unhideWhenUsed/>
    <w:rsid w:val="008B59F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B59F7"/>
    <w:rPr>
      <w:rFonts w:asciiTheme="majorHAnsi" w:eastAsiaTheme="majorEastAsia" w:hAnsiTheme="majorHAnsi" w:cstheme="majorBidi"/>
      <w:sz w:val="18"/>
      <w:szCs w:val="18"/>
    </w:rPr>
  </w:style>
  <w:style w:type="paragraph" w:customStyle="1" w:styleId="ab">
    <w:name w:val="一太郎"/>
    <w:rsid w:val="003C3C72"/>
    <w:pPr>
      <w:widowControl w:val="0"/>
      <w:wordWrap w:val="0"/>
      <w:autoSpaceDE w:val="0"/>
      <w:autoSpaceDN w:val="0"/>
      <w:adjustRightInd w:val="0"/>
      <w:spacing w:line="230" w:lineRule="exact"/>
      <w:jc w:val="both"/>
    </w:pPr>
    <w:rPr>
      <w:rFonts w:ascii="Century" w:eastAsia="ＭＳ 明朝" w:hAnsi="Century" w:cs="ＭＳ 明朝"/>
      <w:spacing w:val="-1"/>
      <w:kern w:val="0"/>
      <w:szCs w:val="21"/>
    </w:rPr>
  </w:style>
  <w:style w:type="character" w:styleId="ac">
    <w:name w:val="annotation reference"/>
    <w:basedOn w:val="a0"/>
    <w:uiPriority w:val="99"/>
    <w:semiHidden/>
    <w:unhideWhenUsed/>
    <w:rsid w:val="00A834A5"/>
    <w:rPr>
      <w:sz w:val="18"/>
      <w:szCs w:val="18"/>
    </w:rPr>
  </w:style>
  <w:style w:type="paragraph" w:styleId="ad">
    <w:name w:val="annotation text"/>
    <w:basedOn w:val="a"/>
    <w:link w:val="ae"/>
    <w:uiPriority w:val="99"/>
    <w:semiHidden/>
    <w:unhideWhenUsed/>
    <w:rsid w:val="00A834A5"/>
    <w:pPr>
      <w:jc w:val="left"/>
    </w:pPr>
  </w:style>
  <w:style w:type="character" w:customStyle="1" w:styleId="ae">
    <w:name w:val="コメント文字列 (文字)"/>
    <w:basedOn w:val="a0"/>
    <w:link w:val="ad"/>
    <w:uiPriority w:val="99"/>
    <w:semiHidden/>
    <w:rsid w:val="00A834A5"/>
  </w:style>
  <w:style w:type="paragraph" w:styleId="af">
    <w:name w:val="annotation subject"/>
    <w:basedOn w:val="ad"/>
    <w:next w:val="ad"/>
    <w:link w:val="af0"/>
    <w:uiPriority w:val="99"/>
    <w:semiHidden/>
    <w:unhideWhenUsed/>
    <w:rsid w:val="00A834A5"/>
    <w:rPr>
      <w:b/>
      <w:bCs/>
    </w:rPr>
  </w:style>
  <w:style w:type="character" w:customStyle="1" w:styleId="af0">
    <w:name w:val="コメント内容 (文字)"/>
    <w:basedOn w:val="ae"/>
    <w:link w:val="af"/>
    <w:uiPriority w:val="99"/>
    <w:semiHidden/>
    <w:rsid w:val="00A834A5"/>
    <w:rPr>
      <w:b/>
      <w:bCs/>
    </w:rPr>
  </w:style>
  <w:style w:type="paragraph" w:styleId="af1">
    <w:name w:val="Revision"/>
    <w:hidden/>
    <w:uiPriority w:val="99"/>
    <w:semiHidden/>
    <w:rsid w:val="009965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386809">
      <w:bodyDiv w:val="1"/>
      <w:marLeft w:val="0"/>
      <w:marRight w:val="0"/>
      <w:marTop w:val="0"/>
      <w:marBottom w:val="0"/>
      <w:divBdr>
        <w:top w:val="none" w:sz="0" w:space="0" w:color="auto"/>
        <w:left w:val="none" w:sz="0" w:space="0" w:color="auto"/>
        <w:bottom w:val="none" w:sz="0" w:space="0" w:color="auto"/>
        <w:right w:val="none" w:sz="0" w:space="0" w:color="auto"/>
      </w:divBdr>
      <w:divsChild>
        <w:div w:id="1231816331">
          <w:marLeft w:val="0"/>
          <w:marRight w:val="0"/>
          <w:marTop w:val="0"/>
          <w:marBottom w:val="0"/>
          <w:divBdr>
            <w:top w:val="none" w:sz="0" w:space="0" w:color="auto"/>
            <w:left w:val="none" w:sz="0" w:space="0" w:color="auto"/>
            <w:bottom w:val="none" w:sz="0" w:space="0" w:color="auto"/>
            <w:right w:val="none" w:sz="0" w:space="0" w:color="auto"/>
          </w:divBdr>
        </w:div>
        <w:div w:id="48725202">
          <w:marLeft w:val="0"/>
          <w:marRight w:val="0"/>
          <w:marTop w:val="0"/>
          <w:marBottom w:val="0"/>
          <w:divBdr>
            <w:top w:val="none" w:sz="0" w:space="0" w:color="auto"/>
            <w:left w:val="none" w:sz="0" w:space="0" w:color="auto"/>
            <w:bottom w:val="none" w:sz="0" w:space="0" w:color="auto"/>
            <w:right w:val="none" w:sz="0" w:space="0" w:color="auto"/>
          </w:divBdr>
        </w:div>
        <w:div w:id="965770060">
          <w:marLeft w:val="0"/>
          <w:marRight w:val="0"/>
          <w:marTop w:val="0"/>
          <w:marBottom w:val="0"/>
          <w:divBdr>
            <w:top w:val="none" w:sz="0" w:space="0" w:color="auto"/>
            <w:left w:val="none" w:sz="0" w:space="0" w:color="auto"/>
            <w:bottom w:val="none" w:sz="0" w:space="0" w:color="auto"/>
            <w:right w:val="none" w:sz="0" w:space="0" w:color="auto"/>
          </w:divBdr>
        </w:div>
        <w:div w:id="968322190">
          <w:marLeft w:val="0"/>
          <w:marRight w:val="0"/>
          <w:marTop w:val="0"/>
          <w:marBottom w:val="0"/>
          <w:divBdr>
            <w:top w:val="none" w:sz="0" w:space="0" w:color="auto"/>
            <w:left w:val="none" w:sz="0" w:space="0" w:color="auto"/>
            <w:bottom w:val="none" w:sz="0" w:space="0" w:color="auto"/>
            <w:right w:val="none" w:sz="0" w:space="0" w:color="auto"/>
          </w:divBdr>
        </w:div>
        <w:div w:id="614143921">
          <w:marLeft w:val="0"/>
          <w:marRight w:val="0"/>
          <w:marTop w:val="0"/>
          <w:marBottom w:val="0"/>
          <w:divBdr>
            <w:top w:val="none" w:sz="0" w:space="0" w:color="auto"/>
            <w:left w:val="none" w:sz="0" w:space="0" w:color="auto"/>
            <w:bottom w:val="none" w:sz="0" w:space="0" w:color="auto"/>
            <w:right w:val="none" w:sz="0" w:space="0" w:color="auto"/>
          </w:divBdr>
        </w:div>
        <w:div w:id="2139297507">
          <w:marLeft w:val="0"/>
          <w:marRight w:val="0"/>
          <w:marTop w:val="0"/>
          <w:marBottom w:val="0"/>
          <w:divBdr>
            <w:top w:val="none" w:sz="0" w:space="0" w:color="auto"/>
            <w:left w:val="none" w:sz="0" w:space="0" w:color="auto"/>
            <w:bottom w:val="none" w:sz="0" w:space="0" w:color="auto"/>
            <w:right w:val="none" w:sz="0" w:space="0" w:color="auto"/>
          </w:divBdr>
        </w:div>
        <w:div w:id="123278268">
          <w:marLeft w:val="0"/>
          <w:marRight w:val="0"/>
          <w:marTop w:val="0"/>
          <w:marBottom w:val="0"/>
          <w:divBdr>
            <w:top w:val="none" w:sz="0" w:space="0" w:color="auto"/>
            <w:left w:val="none" w:sz="0" w:space="0" w:color="auto"/>
            <w:bottom w:val="none" w:sz="0" w:space="0" w:color="auto"/>
            <w:right w:val="none" w:sz="0" w:space="0" w:color="auto"/>
          </w:divBdr>
        </w:div>
        <w:div w:id="671835812">
          <w:marLeft w:val="0"/>
          <w:marRight w:val="0"/>
          <w:marTop w:val="0"/>
          <w:marBottom w:val="0"/>
          <w:divBdr>
            <w:top w:val="none" w:sz="0" w:space="0" w:color="auto"/>
            <w:left w:val="none" w:sz="0" w:space="0" w:color="auto"/>
            <w:bottom w:val="none" w:sz="0" w:space="0" w:color="auto"/>
            <w:right w:val="none" w:sz="0" w:space="0" w:color="auto"/>
          </w:divBdr>
        </w:div>
        <w:div w:id="1041516520">
          <w:marLeft w:val="0"/>
          <w:marRight w:val="0"/>
          <w:marTop w:val="0"/>
          <w:marBottom w:val="0"/>
          <w:divBdr>
            <w:top w:val="none" w:sz="0" w:space="0" w:color="auto"/>
            <w:left w:val="none" w:sz="0" w:space="0" w:color="auto"/>
            <w:bottom w:val="none" w:sz="0" w:space="0" w:color="auto"/>
            <w:right w:val="none" w:sz="0" w:space="0" w:color="auto"/>
          </w:divBdr>
        </w:div>
        <w:div w:id="862978651">
          <w:marLeft w:val="0"/>
          <w:marRight w:val="0"/>
          <w:marTop w:val="0"/>
          <w:marBottom w:val="0"/>
          <w:divBdr>
            <w:top w:val="none" w:sz="0" w:space="0" w:color="auto"/>
            <w:left w:val="none" w:sz="0" w:space="0" w:color="auto"/>
            <w:bottom w:val="none" w:sz="0" w:space="0" w:color="auto"/>
            <w:right w:val="none" w:sz="0" w:space="0" w:color="auto"/>
          </w:divBdr>
        </w:div>
        <w:div w:id="1857503821">
          <w:marLeft w:val="0"/>
          <w:marRight w:val="0"/>
          <w:marTop w:val="0"/>
          <w:marBottom w:val="0"/>
          <w:divBdr>
            <w:top w:val="none" w:sz="0" w:space="0" w:color="auto"/>
            <w:left w:val="none" w:sz="0" w:space="0" w:color="auto"/>
            <w:bottom w:val="none" w:sz="0" w:space="0" w:color="auto"/>
            <w:right w:val="none" w:sz="0" w:space="0" w:color="auto"/>
          </w:divBdr>
        </w:div>
        <w:div w:id="383797498">
          <w:marLeft w:val="0"/>
          <w:marRight w:val="0"/>
          <w:marTop w:val="0"/>
          <w:marBottom w:val="0"/>
          <w:divBdr>
            <w:top w:val="none" w:sz="0" w:space="0" w:color="auto"/>
            <w:left w:val="none" w:sz="0" w:space="0" w:color="auto"/>
            <w:bottom w:val="none" w:sz="0" w:space="0" w:color="auto"/>
            <w:right w:val="none" w:sz="0" w:space="0" w:color="auto"/>
          </w:divBdr>
        </w:div>
        <w:div w:id="1237669394">
          <w:marLeft w:val="0"/>
          <w:marRight w:val="0"/>
          <w:marTop w:val="0"/>
          <w:marBottom w:val="0"/>
          <w:divBdr>
            <w:top w:val="none" w:sz="0" w:space="0" w:color="auto"/>
            <w:left w:val="none" w:sz="0" w:space="0" w:color="auto"/>
            <w:bottom w:val="none" w:sz="0" w:space="0" w:color="auto"/>
            <w:right w:val="none" w:sz="0" w:space="0" w:color="auto"/>
          </w:divBdr>
        </w:div>
        <w:div w:id="279411674">
          <w:marLeft w:val="0"/>
          <w:marRight w:val="0"/>
          <w:marTop w:val="0"/>
          <w:marBottom w:val="0"/>
          <w:divBdr>
            <w:top w:val="none" w:sz="0" w:space="0" w:color="auto"/>
            <w:left w:val="none" w:sz="0" w:space="0" w:color="auto"/>
            <w:bottom w:val="none" w:sz="0" w:space="0" w:color="auto"/>
            <w:right w:val="none" w:sz="0" w:space="0" w:color="auto"/>
          </w:divBdr>
        </w:div>
        <w:div w:id="152333637">
          <w:marLeft w:val="0"/>
          <w:marRight w:val="0"/>
          <w:marTop w:val="0"/>
          <w:marBottom w:val="0"/>
          <w:divBdr>
            <w:top w:val="none" w:sz="0" w:space="0" w:color="auto"/>
            <w:left w:val="none" w:sz="0" w:space="0" w:color="auto"/>
            <w:bottom w:val="none" w:sz="0" w:space="0" w:color="auto"/>
            <w:right w:val="none" w:sz="0" w:space="0" w:color="auto"/>
          </w:divBdr>
        </w:div>
        <w:div w:id="255482093">
          <w:marLeft w:val="0"/>
          <w:marRight w:val="0"/>
          <w:marTop w:val="0"/>
          <w:marBottom w:val="0"/>
          <w:divBdr>
            <w:top w:val="none" w:sz="0" w:space="0" w:color="auto"/>
            <w:left w:val="none" w:sz="0" w:space="0" w:color="auto"/>
            <w:bottom w:val="none" w:sz="0" w:space="0" w:color="auto"/>
            <w:right w:val="none" w:sz="0" w:space="0" w:color="auto"/>
          </w:divBdr>
        </w:div>
        <w:div w:id="278874033">
          <w:marLeft w:val="0"/>
          <w:marRight w:val="0"/>
          <w:marTop w:val="0"/>
          <w:marBottom w:val="0"/>
          <w:divBdr>
            <w:top w:val="none" w:sz="0" w:space="0" w:color="auto"/>
            <w:left w:val="none" w:sz="0" w:space="0" w:color="auto"/>
            <w:bottom w:val="none" w:sz="0" w:space="0" w:color="auto"/>
            <w:right w:val="none" w:sz="0" w:space="0" w:color="auto"/>
          </w:divBdr>
        </w:div>
        <w:div w:id="1963606879">
          <w:marLeft w:val="0"/>
          <w:marRight w:val="0"/>
          <w:marTop w:val="0"/>
          <w:marBottom w:val="0"/>
          <w:divBdr>
            <w:top w:val="none" w:sz="0" w:space="0" w:color="auto"/>
            <w:left w:val="none" w:sz="0" w:space="0" w:color="auto"/>
            <w:bottom w:val="none" w:sz="0" w:space="0" w:color="auto"/>
            <w:right w:val="none" w:sz="0" w:space="0" w:color="auto"/>
          </w:divBdr>
        </w:div>
      </w:divsChild>
    </w:div>
    <w:div w:id="947421105">
      <w:bodyDiv w:val="1"/>
      <w:marLeft w:val="0"/>
      <w:marRight w:val="0"/>
      <w:marTop w:val="0"/>
      <w:marBottom w:val="0"/>
      <w:divBdr>
        <w:top w:val="none" w:sz="0" w:space="0" w:color="auto"/>
        <w:left w:val="none" w:sz="0" w:space="0" w:color="auto"/>
        <w:bottom w:val="none" w:sz="0" w:space="0" w:color="auto"/>
        <w:right w:val="none" w:sz="0" w:space="0" w:color="auto"/>
      </w:divBdr>
      <w:divsChild>
        <w:div w:id="1882209421">
          <w:marLeft w:val="0"/>
          <w:marRight w:val="0"/>
          <w:marTop w:val="0"/>
          <w:marBottom w:val="0"/>
          <w:divBdr>
            <w:top w:val="none" w:sz="0" w:space="0" w:color="auto"/>
            <w:left w:val="none" w:sz="0" w:space="0" w:color="auto"/>
            <w:bottom w:val="none" w:sz="0" w:space="0" w:color="auto"/>
            <w:right w:val="none" w:sz="0" w:space="0" w:color="auto"/>
          </w:divBdr>
        </w:div>
        <w:div w:id="1966889217">
          <w:marLeft w:val="0"/>
          <w:marRight w:val="0"/>
          <w:marTop w:val="0"/>
          <w:marBottom w:val="0"/>
          <w:divBdr>
            <w:top w:val="none" w:sz="0" w:space="0" w:color="auto"/>
            <w:left w:val="none" w:sz="0" w:space="0" w:color="auto"/>
            <w:bottom w:val="none" w:sz="0" w:space="0" w:color="auto"/>
            <w:right w:val="none" w:sz="0" w:space="0" w:color="auto"/>
          </w:divBdr>
        </w:div>
        <w:div w:id="551428422">
          <w:marLeft w:val="0"/>
          <w:marRight w:val="0"/>
          <w:marTop w:val="0"/>
          <w:marBottom w:val="0"/>
          <w:divBdr>
            <w:top w:val="none" w:sz="0" w:space="0" w:color="auto"/>
            <w:left w:val="none" w:sz="0" w:space="0" w:color="auto"/>
            <w:bottom w:val="none" w:sz="0" w:space="0" w:color="auto"/>
            <w:right w:val="none" w:sz="0" w:space="0" w:color="auto"/>
          </w:divBdr>
        </w:div>
        <w:div w:id="417561145">
          <w:marLeft w:val="0"/>
          <w:marRight w:val="0"/>
          <w:marTop w:val="0"/>
          <w:marBottom w:val="0"/>
          <w:divBdr>
            <w:top w:val="none" w:sz="0" w:space="0" w:color="auto"/>
            <w:left w:val="none" w:sz="0" w:space="0" w:color="auto"/>
            <w:bottom w:val="none" w:sz="0" w:space="0" w:color="auto"/>
            <w:right w:val="none" w:sz="0" w:space="0" w:color="auto"/>
          </w:divBdr>
        </w:div>
        <w:div w:id="172840888">
          <w:marLeft w:val="0"/>
          <w:marRight w:val="0"/>
          <w:marTop w:val="0"/>
          <w:marBottom w:val="0"/>
          <w:divBdr>
            <w:top w:val="none" w:sz="0" w:space="0" w:color="auto"/>
            <w:left w:val="none" w:sz="0" w:space="0" w:color="auto"/>
            <w:bottom w:val="none" w:sz="0" w:space="0" w:color="auto"/>
            <w:right w:val="none" w:sz="0" w:space="0" w:color="auto"/>
          </w:divBdr>
        </w:div>
        <w:div w:id="1102142562">
          <w:marLeft w:val="0"/>
          <w:marRight w:val="0"/>
          <w:marTop w:val="0"/>
          <w:marBottom w:val="0"/>
          <w:divBdr>
            <w:top w:val="none" w:sz="0" w:space="0" w:color="auto"/>
            <w:left w:val="none" w:sz="0" w:space="0" w:color="auto"/>
            <w:bottom w:val="none" w:sz="0" w:space="0" w:color="auto"/>
            <w:right w:val="none" w:sz="0" w:space="0" w:color="auto"/>
          </w:divBdr>
        </w:div>
        <w:div w:id="1156338654">
          <w:marLeft w:val="0"/>
          <w:marRight w:val="0"/>
          <w:marTop w:val="0"/>
          <w:marBottom w:val="0"/>
          <w:divBdr>
            <w:top w:val="none" w:sz="0" w:space="0" w:color="auto"/>
            <w:left w:val="none" w:sz="0" w:space="0" w:color="auto"/>
            <w:bottom w:val="none" w:sz="0" w:space="0" w:color="auto"/>
            <w:right w:val="none" w:sz="0" w:space="0" w:color="auto"/>
          </w:divBdr>
        </w:div>
        <w:div w:id="600596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40CF2-8C62-457C-B8FF-76E34DFB0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2566</Words>
  <Characters>2909</Characters>
  <Application>Microsoft Office Word</Application>
  <DocSecurity>0</DocSecurity>
  <Lines>142</Lines>
  <Paragraphs>79</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医学研究支援センター</dc:creator>
  <cp:lastModifiedBy>修明 加藤</cp:lastModifiedBy>
  <cp:revision>5</cp:revision>
  <dcterms:created xsi:type="dcterms:W3CDTF">2025-08-06T08:29:00Z</dcterms:created>
  <dcterms:modified xsi:type="dcterms:W3CDTF">2025-10-31T11:13:00Z</dcterms:modified>
</cp:coreProperties>
</file>